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4ACC" w14:textId="374362DB" w:rsidR="0066718D" w:rsidRPr="00740610" w:rsidRDefault="007A0C15">
      <w:pPr>
        <w:pStyle w:val="Heading2"/>
        <w:rPr>
          <w:sz w:val="24"/>
          <w:szCs w:val="24"/>
        </w:rPr>
      </w:pPr>
      <w:r>
        <w:rPr>
          <w:sz w:val="24"/>
          <w:szCs w:val="24"/>
        </w:rPr>
        <w:t>Programmed</w:t>
      </w:r>
      <w:r w:rsidR="0066718D" w:rsidRPr="00740610">
        <w:rPr>
          <w:sz w:val="24"/>
          <w:szCs w:val="24"/>
        </w:rPr>
        <w:t xml:space="preserve"> </w:t>
      </w:r>
      <w:r w:rsidR="00740610" w:rsidRPr="00740610">
        <w:rPr>
          <w:sz w:val="24"/>
          <w:szCs w:val="24"/>
        </w:rPr>
        <w:t xml:space="preserve">Pyrolysis </w:t>
      </w:r>
      <w:r w:rsidR="0066718D" w:rsidRPr="00740610">
        <w:rPr>
          <w:sz w:val="24"/>
          <w:szCs w:val="24"/>
        </w:rPr>
        <w:t>Bibliography</w:t>
      </w:r>
    </w:p>
    <w:p w14:paraId="0F045957" w14:textId="43AD1EDD" w:rsidR="0066718D" w:rsidRDefault="0066718D" w:rsidP="007A0C15">
      <w:pPr>
        <w:jc w:val="center"/>
        <w:rPr>
          <w:szCs w:val="24"/>
        </w:rPr>
      </w:pPr>
    </w:p>
    <w:p w14:paraId="2F66B128" w14:textId="361F1AEB" w:rsidR="007A0C15" w:rsidRDefault="007A0C15" w:rsidP="007A0C15">
      <w:pPr>
        <w:keepNext/>
        <w:jc w:val="center"/>
        <w:outlineLvl w:val="0"/>
      </w:pPr>
      <w:r>
        <w:t>Selected References— Revised April 2021</w:t>
      </w:r>
    </w:p>
    <w:p w14:paraId="62586E3A" w14:textId="77777777" w:rsidR="007A0C15" w:rsidRDefault="007A0C15" w:rsidP="007A0C15">
      <w:pPr>
        <w:keepNext/>
        <w:jc w:val="center"/>
        <w:outlineLvl w:val="0"/>
        <w:rPr>
          <w:rFonts w:ascii="Arial" w:hAnsi="Arial"/>
        </w:rPr>
      </w:pPr>
    </w:p>
    <w:p w14:paraId="11A70681" w14:textId="77777777" w:rsidR="007A0C15" w:rsidRDefault="007A0C15" w:rsidP="007A0C15">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6385CC4A" w14:textId="77777777" w:rsidR="007A0C15" w:rsidRPr="00740610" w:rsidRDefault="007A0C15" w:rsidP="007A0C15">
      <w:pPr>
        <w:jc w:val="center"/>
        <w:rPr>
          <w:szCs w:val="24"/>
        </w:rPr>
      </w:pPr>
    </w:p>
    <w:p w14:paraId="34E4214B" w14:textId="77777777" w:rsidR="008F3D10" w:rsidRDefault="008F3D10" w:rsidP="008F3D10">
      <w:pPr>
        <w:ind w:left="720" w:hanging="720"/>
      </w:pPr>
      <w:proofErr w:type="spellStart"/>
      <w:r>
        <w:t>Abarghani</w:t>
      </w:r>
      <w:proofErr w:type="spellEnd"/>
      <w:r>
        <w:t xml:space="preserve">, A., M. </w:t>
      </w:r>
      <w:proofErr w:type="spellStart"/>
      <w:r>
        <w:t>Ostadhassan</w:t>
      </w:r>
      <w:proofErr w:type="spellEnd"/>
      <w:r>
        <w:t xml:space="preserve">, T. Gentzis, H. Carbajal-Ortiz, S. </w:t>
      </w:r>
      <w:proofErr w:type="spellStart"/>
      <w:r>
        <w:t>Ocubalidet</w:t>
      </w:r>
      <w:proofErr w:type="spellEnd"/>
      <w:r>
        <w:t xml:space="preserve">, B. </w:t>
      </w:r>
      <w:proofErr w:type="spellStart"/>
      <w:r>
        <w:t>Bubach</w:t>
      </w:r>
      <w:proofErr w:type="spellEnd"/>
      <w:r>
        <w:t xml:space="preserve">, M. Mann, and X. Hou, 2019, Correlating Rock-Eval </w:t>
      </w:r>
      <w:proofErr w:type="spellStart"/>
      <w:r>
        <w:t>Tmax</w:t>
      </w:r>
      <w:proofErr w:type="spellEnd"/>
      <w:r>
        <w:t xml:space="preserve"> with bitumen reflectance from organic petrology in the Bakken Formation: International Journal of Coal Geology, v. 205, p. 87-104.</w:t>
      </w:r>
    </w:p>
    <w:p w14:paraId="2EDE070D" w14:textId="77777777" w:rsidR="0066718D" w:rsidRDefault="0066718D">
      <w:pPr>
        <w:ind w:left="720" w:hanging="720"/>
      </w:pPr>
      <w:r>
        <w:t xml:space="preserve">Akande, S.O., O.J. </w:t>
      </w:r>
      <w:proofErr w:type="spellStart"/>
      <w:r>
        <w:t>Ojo</w:t>
      </w:r>
      <w:proofErr w:type="spellEnd"/>
      <w:r>
        <w:t xml:space="preserve">, B.D. </w:t>
      </w:r>
      <w:proofErr w:type="spellStart"/>
      <w:r>
        <w:t>Erdtmann</w:t>
      </w:r>
      <w:proofErr w:type="spellEnd"/>
      <w:r>
        <w:t xml:space="preserve">, and M. </w:t>
      </w:r>
      <w:proofErr w:type="spellStart"/>
      <w:r>
        <w:t>Hetenyi</w:t>
      </w:r>
      <w:proofErr w:type="spellEnd"/>
      <w:r>
        <w:t>, 1998, Paleoenvironments, source rock potential and thermal maturity of the Upper Benue rift basins, Nigeria: implications for hydrocarbon exploration: Organic Geochemistry, v. 29, p. 531-542.</w:t>
      </w:r>
    </w:p>
    <w:p w14:paraId="16C1382B" w14:textId="77777777" w:rsidR="00106DE8" w:rsidRDefault="00106DE8">
      <w:pPr>
        <w:ind w:left="720" w:hanging="720"/>
      </w:pPr>
      <w:proofErr w:type="spellStart"/>
      <w:r>
        <w:t>Akinlua</w:t>
      </w:r>
      <w:proofErr w:type="spellEnd"/>
      <w:r>
        <w:t>, A., T.R. Ajayi, D.M. Jarvie, and B.B. Adeleke, 2005, A re-appraisal of the application of Rock-Eval pyrolysis to source rock studies in the Niger Delta: Journal of Petroleum Geology, v. 28, p. 39-4</w:t>
      </w:r>
      <w:r w:rsidR="002502B5">
        <w:t>7</w:t>
      </w:r>
      <w:r>
        <w:t>.</w:t>
      </w:r>
    </w:p>
    <w:p w14:paraId="0D94972D" w14:textId="77777777" w:rsidR="00505EA9" w:rsidRPr="00505EA9" w:rsidRDefault="00505EA9">
      <w:pPr>
        <w:ind w:left="720" w:hanging="720"/>
      </w:pPr>
      <w:r>
        <w:t xml:space="preserve">Anders, D.E., and P.M. </w:t>
      </w:r>
      <w:proofErr w:type="spellStart"/>
      <w:r>
        <w:t>Gerrild</w:t>
      </w:r>
      <w:proofErr w:type="spellEnd"/>
      <w:r>
        <w:t xml:space="preserve">, 1984, Hydrocarbon generation in lacustrine rocks of Tertiary age, Uinta Basin, Utah — Organic carbon, pyrolysis yield, and light hydrocarbons, </w:t>
      </w:r>
      <w:r>
        <w:rPr>
          <w:u w:val="single"/>
        </w:rPr>
        <w:t>in</w:t>
      </w:r>
      <w:r>
        <w:t xml:space="preserve"> J. Woodward, F.F. Meissner, and J.L. Clayton, eds., Hydrocarbon source rocks of the greater Rocky Mountain Region: Rocky Mountain Association of Geologists, p. 513-529.</w:t>
      </w:r>
    </w:p>
    <w:p w14:paraId="18784CC0" w14:textId="77777777" w:rsidR="0066718D" w:rsidRDefault="0066718D">
      <w:pPr>
        <w:ind w:left="720" w:hanging="720"/>
      </w:pPr>
      <w:r>
        <w:t xml:space="preserve">Anders, D., 1991, Geochemical exploration methods, </w:t>
      </w:r>
      <w:r>
        <w:rPr>
          <w:u w:val="single"/>
        </w:rPr>
        <w:t>in</w:t>
      </w:r>
      <w:r>
        <w:t xml:space="preserve"> R.K. Merrill, ed., Source and migration processes and evaluation techniques: AAPG Treatise of Petroleum Geology, Handbook of Petroleum Geology, p. 89-95.</w:t>
      </w:r>
    </w:p>
    <w:p w14:paraId="5A252C74" w14:textId="77777777" w:rsidR="00295B30" w:rsidRDefault="00295B30" w:rsidP="00295B30">
      <w:pPr>
        <w:ind w:left="720" w:hanging="720"/>
      </w:pPr>
      <w:r>
        <w:t xml:space="preserve">Aviles, M.A., O.H. </w:t>
      </w:r>
      <w:proofErr w:type="spellStart"/>
      <w:r>
        <w:t>Ardakani</w:t>
      </w:r>
      <w:proofErr w:type="spellEnd"/>
      <w:r>
        <w:t xml:space="preserve">, B.A. Cheadle, and H. Sanei, 2019, Organic petrography and geochemical characterization of the Upper Cretaceous Second White Specks and Upper Belle Fourche </w:t>
      </w:r>
      <w:proofErr w:type="spellStart"/>
      <w:r>
        <w:t>alloformations</w:t>
      </w:r>
      <w:proofErr w:type="spellEnd"/>
      <w:r>
        <w:t>, west-central Alberta: Analysis of local maturity anomalies: International Journal of Coal Geology, v. 203, p. 60-73.</w:t>
      </w:r>
    </w:p>
    <w:p w14:paraId="5F273BA6" w14:textId="77777777" w:rsidR="0066718D" w:rsidRDefault="0066718D">
      <w:pPr>
        <w:ind w:left="720" w:hanging="720"/>
      </w:pPr>
      <w:r>
        <w:t xml:space="preserve">Banerjee, A., A.K. Sinha, A.K. Jain, N.J. Thomas, K.N. </w:t>
      </w:r>
      <w:proofErr w:type="spellStart"/>
      <w:r>
        <w:t>Misra</w:t>
      </w:r>
      <w:proofErr w:type="spellEnd"/>
      <w:r>
        <w:t xml:space="preserve">, and K. Chandra, 1998, A mathematical representation of Rock-Eval hydrogen index vs </w:t>
      </w:r>
      <w:proofErr w:type="spellStart"/>
      <w:r>
        <w:t>Tmax</w:t>
      </w:r>
      <w:proofErr w:type="spellEnd"/>
      <w:r>
        <w:t xml:space="preserve"> profiles: Organic Geochemistry, v. 28, p. 43-55.</w:t>
      </w:r>
    </w:p>
    <w:p w14:paraId="7F284384" w14:textId="77777777" w:rsidR="0066718D" w:rsidRDefault="0066718D">
      <w:pPr>
        <w:ind w:left="720" w:hanging="720"/>
      </w:pPr>
      <w:r>
        <w:t>Baskin, D.K., 1997, Atomic H/C ratio of kerogen as an estimate of thermal maturity and organic matter conversion: AAPG Bulletin, v. 81, p. 1437-1450.</w:t>
      </w:r>
    </w:p>
    <w:p w14:paraId="46B31497" w14:textId="77777777" w:rsidR="00CA5D51" w:rsidRDefault="00CA5D51">
      <w:pPr>
        <w:ind w:left="720" w:hanging="720"/>
      </w:pPr>
      <w:r>
        <w:t>Baskin, D.K., 2001, Comparison between atomic H/C and Rock-Eval Hydrogen Index as an indic</w:t>
      </w:r>
      <w:r w:rsidR="00894B95">
        <w:t>ator of organic matter quality,</w:t>
      </w:r>
      <w:r>
        <w:t xml:space="preserve"> </w:t>
      </w:r>
      <w:r>
        <w:rPr>
          <w:u w:val="single"/>
        </w:rPr>
        <w:t>in</w:t>
      </w:r>
      <w:r>
        <w:t xml:space="preserve"> C.M. Isaacs and J. </w:t>
      </w:r>
      <w:proofErr w:type="spellStart"/>
      <w:r>
        <w:t>Rullk</w:t>
      </w:r>
      <w:r>
        <w:rPr>
          <w:rFonts w:cs="Helvetica"/>
        </w:rPr>
        <w:t>ö</w:t>
      </w:r>
      <w:r>
        <w:t>tter</w:t>
      </w:r>
      <w:proofErr w:type="spellEnd"/>
      <w:r>
        <w:t>, eds., The Monterey Formation from rocks to molecules: New York, Columbia University Press, p. 230-240.</w:t>
      </w:r>
    </w:p>
    <w:p w14:paraId="5F29C596" w14:textId="77777777" w:rsidR="000A4196" w:rsidRDefault="000A4196">
      <w:pPr>
        <w:ind w:left="720" w:hanging="720"/>
      </w:pPr>
      <w:r>
        <w:t xml:space="preserve">Behar, F., V. Beaumont, B. De, and H.L. </w:t>
      </w:r>
      <w:proofErr w:type="spellStart"/>
      <w:r>
        <w:t>Penteado</w:t>
      </w:r>
      <w:proofErr w:type="spellEnd"/>
      <w:r>
        <w:t>, 2001, Rock-Eval 6 technology: performances and developments: Oil &amp; Gas Science and Technology – Rev</w:t>
      </w:r>
      <w:r w:rsidR="00F54D84">
        <w:t xml:space="preserve">ue du </w:t>
      </w:r>
      <w:proofErr w:type="spellStart"/>
      <w:r w:rsidR="00F54D84">
        <w:t>l’Institute</w:t>
      </w:r>
      <w:proofErr w:type="spellEnd"/>
      <w:r w:rsidR="00F54D84">
        <w:t xml:space="preserve"> </w:t>
      </w:r>
      <w:proofErr w:type="spellStart"/>
      <w:r w:rsidR="00F54D84">
        <w:t>Fran</w:t>
      </w:r>
      <w:r w:rsidR="00F54D84">
        <w:rPr>
          <w:rFonts w:cs="Helvetica"/>
        </w:rPr>
        <w:t>ç</w:t>
      </w:r>
      <w:r w:rsidR="00F54D84">
        <w:t>ais</w:t>
      </w:r>
      <w:proofErr w:type="spellEnd"/>
      <w:r w:rsidR="00F54D84">
        <w:t xml:space="preserve"> du </w:t>
      </w:r>
      <w:proofErr w:type="spellStart"/>
      <w:r w:rsidR="00F54D84">
        <w:t>Petrole</w:t>
      </w:r>
      <w:proofErr w:type="spellEnd"/>
      <w:r w:rsidR="00F54D84">
        <w:t>, v. 56,</w:t>
      </w:r>
      <w:r>
        <w:t xml:space="preserve"> p. 111-134. </w:t>
      </w:r>
    </w:p>
    <w:p w14:paraId="608DF870" w14:textId="77777777" w:rsidR="00EA413B" w:rsidRDefault="00EA413B">
      <w:pPr>
        <w:ind w:left="720" w:hanging="720"/>
      </w:pPr>
      <w:proofErr w:type="spellStart"/>
      <w:r>
        <w:lastRenderedPageBreak/>
        <w:t>Baudin</w:t>
      </w:r>
      <w:proofErr w:type="spellEnd"/>
      <w:r>
        <w:t xml:space="preserve">, F., J.-R. </w:t>
      </w:r>
      <w:proofErr w:type="spellStart"/>
      <w:r>
        <w:t>Disnar</w:t>
      </w:r>
      <w:proofErr w:type="spellEnd"/>
      <w:r>
        <w:t xml:space="preserve">, A. </w:t>
      </w:r>
      <w:proofErr w:type="spellStart"/>
      <w:r>
        <w:t>Aboussou</w:t>
      </w:r>
      <w:proofErr w:type="spellEnd"/>
      <w:r>
        <w:t xml:space="preserve">, and F. </w:t>
      </w:r>
      <w:proofErr w:type="spellStart"/>
      <w:r>
        <w:t>Savignac</w:t>
      </w:r>
      <w:proofErr w:type="spellEnd"/>
      <w:r>
        <w:t>, 2015, Guidelines for Rock-Eval analysis of recent marine sediments: Organic Geochemistry, v. 86, p. 71-80.</w:t>
      </w:r>
    </w:p>
    <w:p w14:paraId="4180BE93" w14:textId="77777777" w:rsidR="0066718D" w:rsidRDefault="0066718D">
      <w:pPr>
        <w:ind w:left="720" w:hanging="720"/>
      </w:pPr>
      <w:r>
        <w:t xml:space="preserve">Bertrand, P., 1984, Geochemical and petrographic characterization of </w:t>
      </w:r>
      <w:proofErr w:type="spellStart"/>
      <w:r>
        <w:t>humic</w:t>
      </w:r>
      <w:proofErr w:type="spellEnd"/>
      <w:r>
        <w:t xml:space="preserve"> coals considered as possible oil source rocks: Organic Geochemistry, v. 6, p. 481-488. (Ro vs. </w:t>
      </w:r>
      <w:proofErr w:type="spellStart"/>
      <w:r>
        <w:t>Tmax</w:t>
      </w:r>
      <w:proofErr w:type="spellEnd"/>
      <w:r>
        <w:t xml:space="preserve"> for coal)</w:t>
      </w:r>
    </w:p>
    <w:p w14:paraId="031BD7BC" w14:textId="77777777" w:rsidR="0066718D" w:rsidRDefault="0066718D">
      <w:pPr>
        <w:ind w:left="720" w:hanging="720"/>
      </w:pPr>
      <w:r>
        <w:t xml:space="preserve">Bertrand, R., and M. Malo, 2001, Source rock analysis, thermal </w:t>
      </w:r>
      <w:proofErr w:type="gramStart"/>
      <w:r>
        <w:t>maturation</w:t>
      </w:r>
      <w:proofErr w:type="gramEnd"/>
      <w:r>
        <w:t xml:space="preserve"> and hydrocarbon generation in the </w:t>
      </w:r>
      <w:proofErr w:type="spellStart"/>
      <w:r>
        <w:t>Siluro</w:t>
      </w:r>
      <w:proofErr w:type="spellEnd"/>
      <w:r>
        <w:t xml:space="preserve">-Devonian rocks of the </w:t>
      </w:r>
      <w:proofErr w:type="spellStart"/>
      <w:r>
        <w:t>Gaspé</w:t>
      </w:r>
      <w:proofErr w:type="spellEnd"/>
      <w:r>
        <w:t xml:space="preserve"> Belt basin, </w:t>
      </w:r>
      <w:smartTag w:uri="urn:schemas-microsoft-com:office:smarttags" w:element="country-region">
        <w:smartTag w:uri="urn:schemas-microsoft-com:office:smarttags" w:element="place">
          <w:r>
            <w:t>Canada</w:t>
          </w:r>
        </w:smartTag>
      </w:smartTag>
      <w:r>
        <w:t xml:space="preserve">: Bulletin of Canadian Petroleum Geology, v. 49, p. 238-261. (new calibration of </w:t>
      </w:r>
      <w:proofErr w:type="spellStart"/>
      <w:r>
        <w:t>collotelinite</w:t>
      </w:r>
      <w:proofErr w:type="spellEnd"/>
      <w:r>
        <w:t xml:space="preserve">, </w:t>
      </w:r>
      <w:proofErr w:type="spellStart"/>
      <w:r>
        <w:t>chitinozoans</w:t>
      </w:r>
      <w:proofErr w:type="spellEnd"/>
      <w:r>
        <w:t>, and solid bitumen)</w:t>
      </w:r>
    </w:p>
    <w:p w14:paraId="5E3001F7" w14:textId="77777777" w:rsidR="0066718D" w:rsidRDefault="0066718D">
      <w:pPr>
        <w:ind w:left="720" w:hanging="720"/>
      </w:pPr>
      <w:r>
        <w:t xml:space="preserve">Bordenave, M.L., J. </w:t>
      </w:r>
      <w:proofErr w:type="spellStart"/>
      <w:r w:rsidR="00CF17E3">
        <w:t>Espitali</w:t>
      </w:r>
      <w:r w:rsidR="00CF17E3">
        <w:rPr>
          <w:rFonts w:cs="Helvetica"/>
        </w:rPr>
        <w:t>é</w:t>
      </w:r>
      <w:proofErr w:type="spellEnd"/>
      <w:r>
        <w:t xml:space="preserve">, J. </w:t>
      </w:r>
      <w:proofErr w:type="spellStart"/>
      <w:r>
        <w:t>Leplat</w:t>
      </w:r>
      <w:proofErr w:type="spellEnd"/>
      <w:r>
        <w:t xml:space="preserve">, J.L. </w:t>
      </w:r>
      <w:proofErr w:type="spellStart"/>
      <w:r>
        <w:t>Oudin</w:t>
      </w:r>
      <w:proofErr w:type="spellEnd"/>
      <w:r>
        <w:t xml:space="preserve">, and M. </w:t>
      </w:r>
      <w:proofErr w:type="spellStart"/>
      <w:r>
        <w:t>Vandenbroucke</w:t>
      </w:r>
      <w:proofErr w:type="spellEnd"/>
      <w:r>
        <w:t xml:space="preserve">, 1993, Screening techniques for source rock evaluation, </w:t>
      </w:r>
      <w:r>
        <w:rPr>
          <w:u w:val="single"/>
        </w:rPr>
        <w:t>in</w:t>
      </w:r>
      <w:r>
        <w:t xml:space="preserve"> M.L. Bordenave, ed., Applied petroleum geochemistry: Paris, Editions Technip, p. 217-278. (Rock-Eval, p. 237-255)</w:t>
      </w:r>
    </w:p>
    <w:p w14:paraId="72C84330" w14:textId="77777777" w:rsidR="0066718D" w:rsidRDefault="0066718D">
      <w:pPr>
        <w:ind w:left="720" w:hanging="720"/>
      </w:pPr>
      <w:smartTag w:uri="urn:schemas-microsoft-com:office:smarttags" w:element="City">
        <w:r>
          <w:t>Bostick</w:t>
        </w:r>
      </w:smartTag>
      <w:r>
        <w:t xml:space="preserve">, </w:t>
      </w:r>
      <w:smartTag w:uri="urn:schemas-microsoft-com:office:smarttags" w:element="State">
        <w:r>
          <w:t>N.H.</w:t>
        </w:r>
      </w:smartTag>
      <w:r>
        <w:t xml:space="preserve">, and T.A. </w:t>
      </w:r>
      <w:proofErr w:type="spellStart"/>
      <w:r>
        <w:t>Daws</w:t>
      </w:r>
      <w:proofErr w:type="spellEnd"/>
      <w:r>
        <w:t xml:space="preserve">, 1994, Relationships between data from Rock-Eval pyrolysis and proximate, ultimate, petrographic, and physical analyses of 142 diverse </w:t>
      </w:r>
      <w:smartTag w:uri="urn:schemas-microsoft-com:office:smarttags" w:element="country-region">
        <w:smartTag w:uri="urn:schemas-microsoft-com:office:smarttags" w:element="place">
          <w:r>
            <w:t>U.S.</w:t>
          </w:r>
        </w:smartTag>
      </w:smartTag>
      <w:r>
        <w:t xml:space="preserve"> coal samples: Organic Geochemistry, v. 21, p. 35-49.</w:t>
      </w:r>
    </w:p>
    <w:p w14:paraId="07C66CD8" w14:textId="77777777" w:rsidR="0066718D" w:rsidRDefault="0066718D">
      <w:pPr>
        <w:ind w:left="720" w:hanging="720"/>
      </w:pPr>
      <w:r>
        <w:t xml:space="preserve">Brosse, E., and A.Y. </w:t>
      </w:r>
      <w:proofErr w:type="spellStart"/>
      <w:r>
        <w:t>Huc</w:t>
      </w:r>
      <w:proofErr w:type="spellEnd"/>
      <w:r>
        <w:t xml:space="preserve">, 1986, Organic parameters as indicators of thermal evolution in the Viking Graben, </w:t>
      </w:r>
      <w:r>
        <w:rPr>
          <w:u w:val="single"/>
        </w:rPr>
        <w:t>in</w:t>
      </w:r>
      <w:r>
        <w:t xml:space="preserve"> J. Burrus, ed., Thermal modeling in sedimentary basins: Paris, Editions Technip, Collection Colloques et </w:t>
      </w:r>
      <w:proofErr w:type="spellStart"/>
      <w:r>
        <w:t>Seminaires</w:t>
      </w:r>
      <w:proofErr w:type="spellEnd"/>
      <w:r>
        <w:t xml:space="preserve">, v. 44, p. 517-530. (use of </w:t>
      </w:r>
      <w:proofErr w:type="spellStart"/>
      <w:r>
        <w:t>Tmax</w:t>
      </w:r>
      <w:proofErr w:type="spellEnd"/>
      <w:r>
        <w:t>, p. 523-528)</w:t>
      </w:r>
    </w:p>
    <w:p w14:paraId="624A5D3A" w14:textId="77777777" w:rsidR="0066718D" w:rsidRDefault="0066718D">
      <w:pPr>
        <w:ind w:left="720" w:hanging="720"/>
      </w:pPr>
      <w:proofErr w:type="spellStart"/>
      <w:r>
        <w:t>Burkley</w:t>
      </w:r>
      <w:proofErr w:type="spellEnd"/>
      <w:r>
        <w:t xml:space="preserve">, </w:t>
      </w:r>
      <w:smartTag w:uri="urn:schemas-microsoft-com:office:smarttags" w:element="City">
        <w:r>
          <w:t>L.A.</w:t>
        </w:r>
      </w:smartTag>
      <w:r>
        <w:t xml:space="preserve">, and J.R. Castano, 1985, </w:t>
      </w:r>
      <w:smartTag w:uri="urn:schemas-microsoft-com:office:smarttags" w:element="State">
        <w:r>
          <w:t>Alaska</w:t>
        </w:r>
      </w:smartTag>
      <w:r>
        <w:t xml:space="preserve"> </w:t>
      </w:r>
      <w:smartTag w:uri="urn:schemas-microsoft-com:office:smarttags" w:element="place">
        <w:r>
          <w:t>North Slope</w:t>
        </w:r>
      </w:smartTag>
      <w:r>
        <w:t xml:space="preserve"> oil-source rock correlation study, </w:t>
      </w:r>
      <w:r>
        <w:rPr>
          <w:u w:val="single"/>
        </w:rPr>
        <w:t>in</w:t>
      </w:r>
      <w:r>
        <w:t xml:space="preserve"> L.B. Magoon and G.E. Claypool, eds., Alaska North Slope oil/rock correlation study: AAPG Studies in Geology 20, p. 95-121.</w:t>
      </w:r>
    </w:p>
    <w:p w14:paraId="59E77434" w14:textId="77777777" w:rsidR="006F6085" w:rsidRDefault="006F6085">
      <w:pPr>
        <w:ind w:left="720" w:hanging="720"/>
      </w:pPr>
      <w:r>
        <w:t xml:space="preserve">Cadeau, P., M.-F. Romero-Sarmiento, O. </w:t>
      </w:r>
      <w:proofErr w:type="spellStart"/>
      <w:r>
        <w:t>Sissmann</w:t>
      </w:r>
      <w:proofErr w:type="spellEnd"/>
      <w:r>
        <w:t xml:space="preserve">, and V. Beaumont, 2020, On-line recovery system coupled to a Rock-Eval device: An analytical </w:t>
      </w:r>
      <w:proofErr w:type="spellStart"/>
      <w:r>
        <w:t>nethodology</w:t>
      </w:r>
      <w:proofErr w:type="spellEnd"/>
      <w:r>
        <w:t xml:space="preserve"> for characterization of liquid and solid samples: Organic Geochemistry, v. 144, 104014.</w:t>
      </w:r>
      <w:r w:rsidR="00431A05">
        <w:t xml:space="preserve"> (Shale Play analysis)</w:t>
      </w:r>
    </w:p>
    <w:p w14:paraId="1F61CB94" w14:textId="77777777" w:rsidR="002E7230" w:rsidRDefault="002E7230">
      <w:pPr>
        <w:ind w:left="720" w:hanging="720"/>
        <w:rPr>
          <w:rFonts w:ascii="Arial" w:hAnsi="Arial" w:cs="Arial"/>
          <w:szCs w:val="24"/>
        </w:rPr>
      </w:pPr>
      <w:r>
        <w:t xml:space="preserve">Carrie, J., H. Sanei, and G. Stern, 2012, </w:t>
      </w:r>
      <w:proofErr w:type="spellStart"/>
      <w:r>
        <w:t>Standardisation</w:t>
      </w:r>
      <w:proofErr w:type="spellEnd"/>
      <w:r>
        <w:t xml:space="preserve"> of Rock-Eval pyrolysis for the analysis of recent sediments and soils: </w:t>
      </w:r>
      <w:r>
        <w:rPr>
          <w:rFonts w:ascii="Arial" w:hAnsi="Arial" w:cs="Arial"/>
          <w:szCs w:val="24"/>
        </w:rPr>
        <w:t>Organic Geochemistry, v. 46, p. 38-53.</w:t>
      </w:r>
    </w:p>
    <w:p w14:paraId="05CBBAB2" w14:textId="77777777" w:rsidR="00800581" w:rsidRDefault="00800581">
      <w:pPr>
        <w:ind w:left="720" w:hanging="720"/>
        <w:rPr>
          <w:rFonts w:ascii="Arial" w:hAnsi="Arial" w:cs="Arial"/>
          <w:szCs w:val="24"/>
        </w:rPr>
      </w:pPr>
      <w:r>
        <w:rPr>
          <w:rFonts w:ascii="Arial" w:hAnsi="Arial" w:cs="Arial"/>
          <w:szCs w:val="24"/>
        </w:rPr>
        <w:t>Carvajal-Ortiz, H., and T. Gentzis, 2015, Critical considerations when assessing hydrocarbon plays using Rock-Eval pyrolysis and organic petrology data: data quality revisited: International Journal of Coal Geology, v. 152, part A, p. 113-122.</w:t>
      </w:r>
    </w:p>
    <w:p w14:paraId="73C5EE8A" w14:textId="77777777" w:rsidR="00FC176D" w:rsidRDefault="00FC176D">
      <w:pPr>
        <w:ind w:left="720" w:hanging="720"/>
      </w:pPr>
      <w:r>
        <w:rPr>
          <w:rFonts w:ascii="Arial" w:hAnsi="Arial" w:cs="Arial"/>
          <w:szCs w:val="24"/>
        </w:rPr>
        <w:t>Carvajal-Ortiz, H., and T. Gentzis, 2018, Geochemical screening of source rocks and reservoirs: The importance of using the proper analytical program: International Journal of Coal Geology, v. 190, p. 56-69.</w:t>
      </w:r>
    </w:p>
    <w:p w14:paraId="0B5D26F6" w14:textId="77777777" w:rsidR="00036AC5" w:rsidRDefault="00036AC5" w:rsidP="00036AC5">
      <w:pPr>
        <w:ind w:left="720" w:hanging="720"/>
        <w:rPr>
          <w:rFonts w:cs="Arial"/>
        </w:rPr>
      </w:pPr>
      <w:proofErr w:type="spellStart"/>
      <w:r>
        <w:rPr>
          <w:color w:val="000000"/>
        </w:rPr>
        <w:t>Cavelan</w:t>
      </w:r>
      <w:proofErr w:type="spellEnd"/>
      <w:r>
        <w:rPr>
          <w:color w:val="000000"/>
        </w:rPr>
        <w:t xml:space="preserve">, A., M. </w:t>
      </w:r>
      <w:proofErr w:type="spellStart"/>
      <w:r>
        <w:rPr>
          <w:color w:val="000000"/>
        </w:rPr>
        <w:t>Boussafir</w:t>
      </w:r>
      <w:proofErr w:type="spellEnd"/>
      <w:r>
        <w:rPr>
          <w:color w:val="000000"/>
        </w:rPr>
        <w:t xml:space="preserve">, C. Le </w:t>
      </w:r>
      <w:proofErr w:type="spellStart"/>
      <w:r>
        <w:rPr>
          <w:color w:val="000000"/>
        </w:rPr>
        <w:t>Milbeau</w:t>
      </w:r>
      <w:proofErr w:type="spellEnd"/>
      <w:r>
        <w:rPr>
          <w:color w:val="000000"/>
        </w:rPr>
        <w:t xml:space="preserve">, O. Rozenbaum, and F. </w:t>
      </w:r>
      <w:proofErr w:type="spellStart"/>
      <w:r>
        <w:rPr>
          <w:color w:val="000000"/>
        </w:rPr>
        <w:t>Laggoun-D</w:t>
      </w:r>
      <w:r>
        <w:rPr>
          <w:rFonts w:cs="Arial"/>
          <w:color w:val="000000"/>
        </w:rPr>
        <w:t>é</w:t>
      </w:r>
      <w:r>
        <w:rPr>
          <w:color w:val="000000"/>
        </w:rPr>
        <w:t>farge</w:t>
      </w:r>
      <w:proofErr w:type="spellEnd"/>
      <w:r>
        <w:rPr>
          <w:color w:val="000000"/>
        </w:rPr>
        <w:t xml:space="preserve">, 2019, Effect of organic matter composition on source rock porosity during confined anhydrous thermal maturation: Example of Kimmeridge-clay mudstones: </w:t>
      </w:r>
      <w:r w:rsidRPr="008471B5">
        <w:rPr>
          <w:rFonts w:cs="Arial"/>
        </w:rPr>
        <w:t>International Journal of Coal Geology, v. 21</w:t>
      </w:r>
      <w:r>
        <w:rPr>
          <w:rFonts w:cs="Arial"/>
        </w:rPr>
        <w:t>2</w:t>
      </w:r>
      <w:r w:rsidRPr="008471B5">
        <w:rPr>
          <w:rFonts w:cs="Arial"/>
        </w:rPr>
        <w:t>,</w:t>
      </w:r>
      <w:r>
        <w:rPr>
          <w:rFonts w:cs="Arial"/>
        </w:rPr>
        <w:t xml:space="preserve"> 103236.</w:t>
      </w:r>
    </w:p>
    <w:p w14:paraId="0FAC648A" w14:textId="77777777" w:rsidR="00AE2D7D" w:rsidRDefault="00AE2D7D" w:rsidP="00036AC5">
      <w:pPr>
        <w:ind w:left="720" w:hanging="720"/>
        <w:rPr>
          <w:rFonts w:cs="Arial"/>
          <w:bCs/>
          <w:color w:val="000000"/>
        </w:rPr>
      </w:pPr>
      <w:proofErr w:type="spellStart"/>
      <w:r>
        <w:rPr>
          <w:rFonts w:cs="Arial"/>
        </w:rPr>
        <w:t>Cavelan</w:t>
      </w:r>
      <w:proofErr w:type="spellEnd"/>
      <w:r>
        <w:rPr>
          <w:rFonts w:cs="Arial"/>
        </w:rPr>
        <w:t xml:space="preserve">, A., M. </w:t>
      </w:r>
      <w:proofErr w:type="spellStart"/>
      <w:r>
        <w:rPr>
          <w:rFonts w:cs="Arial"/>
        </w:rPr>
        <w:t>Boussafir</w:t>
      </w:r>
      <w:proofErr w:type="spellEnd"/>
      <w:r>
        <w:rPr>
          <w:rFonts w:cs="Arial"/>
        </w:rPr>
        <w:t xml:space="preserve">, C. Le </w:t>
      </w:r>
      <w:proofErr w:type="spellStart"/>
      <w:r>
        <w:rPr>
          <w:rFonts w:cs="Arial"/>
        </w:rPr>
        <w:t>Milbeau</w:t>
      </w:r>
      <w:proofErr w:type="spellEnd"/>
      <w:r>
        <w:rPr>
          <w:rFonts w:cs="Arial"/>
        </w:rPr>
        <w:t xml:space="preserve">, S. </w:t>
      </w:r>
      <w:proofErr w:type="spellStart"/>
      <w:r>
        <w:rPr>
          <w:rFonts w:cs="Arial"/>
        </w:rPr>
        <w:t>Delpeux</w:t>
      </w:r>
      <w:proofErr w:type="spellEnd"/>
      <w:r>
        <w:rPr>
          <w:rFonts w:cs="Arial"/>
        </w:rPr>
        <w:t xml:space="preserve">, and F. </w:t>
      </w:r>
      <w:proofErr w:type="spellStart"/>
      <w:r>
        <w:rPr>
          <w:rFonts w:cs="Arial"/>
        </w:rPr>
        <w:t>Laggoun</w:t>
      </w:r>
      <w:proofErr w:type="spellEnd"/>
      <w:r>
        <w:rPr>
          <w:rFonts w:cs="Arial"/>
        </w:rPr>
        <w:t>-</w:t>
      </w:r>
      <w:r w:rsidRPr="00AE2D7D">
        <w:rPr>
          <w:color w:val="000000"/>
        </w:rPr>
        <w:t xml:space="preserve"> </w:t>
      </w:r>
      <w:proofErr w:type="spellStart"/>
      <w:r>
        <w:rPr>
          <w:color w:val="000000"/>
        </w:rPr>
        <w:t>D</w:t>
      </w:r>
      <w:r>
        <w:rPr>
          <w:rFonts w:cs="Arial"/>
          <w:color w:val="000000"/>
        </w:rPr>
        <w:t>é</w:t>
      </w:r>
      <w:r>
        <w:rPr>
          <w:color w:val="000000"/>
        </w:rPr>
        <w:t>farge</w:t>
      </w:r>
      <w:proofErr w:type="spellEnd"/>
      <w:r>
        <w:rPr>
          <w:color w:val="000000"/>
        </w:rPr>
        <w:t>, 2020, Influence of experimental temperature and duration of laboratory confined thermal maturation experiments on the evolution of the porosity of organic-rich source rocks: Marine and Petroleum Geology, v. 122, 104667.</w:t>
      </w:r>
    </w:p>
    <w:p w14:paraId="6399CC4F" w14:textId="77777777" w:rsidR="005A76A1" w:rsidRDefault="005A76A1" w:rsidP="005A76A1">
      <w:pPr>
        <w:ind w:left="720" w:hanging="720"/>
      </w:pPr>
      <w:r>
        <w:lastRenderedPageBreak/>
        <w:t>Chen, Z., and C. Jiang, 2016, A revised method for organic porosity estimation in shale reservoirs using Rock-Eval data: Example from Duvernay Formation in the Western Canada Sedimentary Basin: AAPG Bulletin, v. 100, p. 405-422.</w:t>
      </w:r>
    </w:p>
    <w:p w14:paraId="1E3FEC29" w14:textId="77777777" w:rsidR="004612D8" w:rsidRDefault="004612D8" w:rsidP="004612D8">
      <w:pPr>
        <w:ind w:left="720" w:hanging="720"/>
        <w:rPr>
          <w:rFonts w:eastAsia="Calibri" w:cs="Arial"/>
        </w:rPr>
      </w:pPr>
      <w:r>
        <w:t xml:space="preserve">Chen, Z., C. Jiang, D. Lavoie, and J. Reyes, 2016, Model-assisted Rock-Eval data interpretation for source rock evaluation: Examples from producing and potential shale gas resource plays: </w:t>
      </w:r>
      <w:r w:rsidRPr="00985F67">
        <w:rPr>
          <w:rFonts w:ascii="Arial" w:eastAsia="Calibri" w:hAnsi="Arial" w:cs="Arial"/>
          <w:szCs w:val="24"/>
        </w:rPr>
        <w:t>International Journal of Coal Geology, v. 165, p.</w:t>
      </w:r>
      <w:r>
        <w:rPr>
          <w:rFonts w:eastAsia="Calibri" w:cs="Arial"/>
        </w:rPr>
        <w:t xml:space="preserve"> 290-302.</w:t>
      </w:r>
    </w:p>
    <w:p w14:paraId="1553A53B" w14:textId="77777777" w:rsidR="00805E7C" w:rsidRDefault="00805E7C" w:rsidP="004612D8">
      <w:pPr>
        <w:ind w:left="720" w:hanging="720"/>
        <w:rPr>
          <w:rFonts w:ascii="Arial" w:hAnsi="Arial" w:cs="Arial"/>
          <w:szCs w:val="24"/>
        </w:rPr>
      </w:pPr>
      <w:r>
        <w:rPr>
          <w:rFonts w:eastAsia="Calibri" w:cs="Arial"/>
        </w:rPr>
        <w:t xml:space="preserve">Chen, Z., X. Liu, Q. Guo, C. Jiang, and A. Mort, 2017, Inversion of source rock hydrocarbon generation kinetics from Rock-Eval data: </w:t>
      </w:r>
      <w:r>
        <w:rPr>
          <w:rFonts w:ascii="Arial" w:hAnsi="Arial" w:cs="Arial"/>
          <w:szCs w:val="24"/>
        </w:rPr>
        <w:t>Fuel, v. 194, p. 91-101.</w:t>
      </w:r>
    </w:p>
    <w:p w14:paraId="44F69516" w14:textId="77777777" w:rsidR="00A31A49" w:rsidRDefault="00A31A49" w:rsidP="004612D8">
      <w:pPr>
        <w:ind w:left="720" w:hanging="720"/>
        <w:rPr>
          <w:rFonts w:ascii="Arial" w:hAnsi="Arial" w:cs="Arial"/>
          <w:color w:val="000000"/>
          <w:szCs w:val="24"/>
        </w:rPr>
      </w:pPr>
      <w:r>
        <w:rPr>
          <w:rFonts w:ascii="Arial" w:hAnsi="Arial" w:cs="Arial"/>
          <w:szCs w:val="24"/>
        </w:rPr>
        <w:t xml:space="preserve">Chen, Z., Q. Guo, C. Jiang, X. Liu, J. Reyes, A. Mort, and Z. Jia, 2017, Source rock characteristics and Rock-Eval-based hydrocarbon generation kinetic models of the lacustrine Chang-7 Shale of Triassic </w:t>
      </w:r>
      <w:proofErr w:type="spellStart"/>
      <w:r>
        <w:rPr>
          <w:rFonts w:ascii="Arial" w:hAnsi="Arial" w:cs="Arial"/>
          <w:szCs w:val="24"/>
        </w:rPr>
        <w:t>Yanchang</w:t>
      </w:r>
      <w:proofErr w:type="spellEnd"/>
      <w:r>
        <w:rPr>
          <w:rFonts w:ascii="Arial" w:hAnsi="Arial" w:cs="Arial"/>
          <w:szCs w:val="24"/>
        </w:rPr>
        <w:t xml:space="preserve"> Formation, Ordos Basin, China: </w:t>
      </w:r>
      <w:r w:rsidRPr="00710C99">
        <w:rPr>
          <w:rFonts w:ascii="Arial" w:hAnsi="Arial" w:cs="Arial"/>
          <w:color w:val="000000"/>
          <w:szCs w:val="24"/>
        </w:rPr>
        <w:t>International Journal of Coal Geology, v. 182, p.</w:t>
      </w:r>
      <w:r>
        <w:rPr>
          <w:rFonts w:ascii="Arial" w:hAnsi="Arial" w:cs="Arial"/>
          <w:color w:val="000000"/>
          <w:szCs w:val="24"/>
        </w:rPr>
        <w:t xml:space="preserve"> 52-65.</w:t>
      </w:r>
    </w:p>
    <w:p w14:paraId="42C23FDD" w14:textId="77777777" w:rsidR="000134C9" w:rsidRDefault="000134C9" w:rsidP="004612D8">
      <w:pPr>
        <w:ind w:left="720" w:hanging="720"/>
      </w:pPr>
      <w:r>
        <w:rPr>
          <w:rFonts w:ascii="Arial" w:hAnsi="Arial" w:cs="Arial"/>
          <w:color w:val="000000"/>
          <w:szCs w:val="24"/>
        </w:rPr>
        <w:t xml:space="preserve">Chen, Z., M. Li, X. Ma, T. Cao, X. Liu, Z. Li, Q. Jiang, and S. Wu, 2018, Generation </w:t>
      </w:r>
      <w:proofErr w:type="gramStart"/>
      <w:r>
        <w:rPr>
          <w:rFonts w:ascii="Arial" w:hAnsi="Arial" w:cs="Arial"/>
          <w:color w:val="000000"/>
          <w:szCs w:val="24"/>
        </w:rPr>
        <w:t>kinetics based</w:t>
      </w:r>
      <w:proofErr w:type="gramEnd"/>
      <w:r>
        <w:rPr>
          <w:rFonts w:ascii="Arial" w:hAnsi="Arial" w:cs="Arial"/>
          <w:color w:val="000000"/>
          <w:szCs w:val="24"/>
        </w:rPr>
        <w:t xml:space="preserve"> method for correcting effects of migrated oil on Rock-Eval data – An example from the Eocene </w:t>
      </w:r>
      <w:proofErr w:type="spellStart"/>
      <w:r>
        <w:rPr>
          <w:rFonts w:ascii="Arial" w:hAnsi="Arial" w:cs="Arial"/>
          <w:color w:val="000000"/>
          <w:szCs w:val="24"/>
        </w:rPr>
        <w:t>Qianjiang</w:t>
      </w:r>
      <w:proofErr w:type="spellEnd"/>
      <w:r>
        <w:rPr>
          <w:rFonts w:ascii="Arial" w:hAnsi="Arial" w:cs="Arial"/>
          <w:color w:val="000000"/>
          <w:szCs w:val="24"/>
        </w:rPr>
        <w:t xml:space="preserve"> Formation, </w:t>
      </w:r>
      <w:proofErr w:type="spellStart"/>
      <w:r>
        <w:rPr>
          <w:rFonts w:ascii="Arial" w:hAnsi="Arial" w:cs="Arial"/>
          <w:color w:val="000000"/>
          <w:szCs w:val="24"/>
        </w:rPr>
        <w:t>Jianghan</w:t>
      </w:r>
      <w:proofErr w:type="spellEnd"/>
      <w:r>
        <w:rPr>
          <w:rFonts w:ascii="Arial" w:hAnsi="Arial" w:cs="Arial"/>
          <w:color w:val="000000"/>
          <w:szCs w:val="24"/>
        </w:rPr>
        <w:t xml:space="preserve"> Basin, China: </w:t>
      </w:r>
      <w:r w:rsidRPr="00B5657D">
        <w:t>International Journal of Coal Geology, v. 195, p.</w:t>
      </w:r>
      <w:r>
        <w:t xml:space="preserve"> 84-101.</w:t>
      </w:r>
    </w:p>
    <w:p w14:paraId="3118D714" w14:textId="77777777" w:rsidR="006A3EDA" w:rsidRDefault="006A3EDA" w:rsidP="004612D8">
      <w:pPr>
        <w:ind w:left="720" w:hanging="720"/>
        <w:rPr>
          <w:rFonts w:ascii="Arial" w:hAnsi="Arial" w:cs="Arial"/>
          <w:szCs w:val="24"/>
        </w:rPr>
      </w:pPr>
      <w:r>
        <w:t xml:space="preserve">Chen, Z., K. Dewing, D.P. Synnott, and X. Liu, 2019, Correcting </w:t>
      </w:r>
      <w:proofErr w:type="spellStart"/>
      <w:r>
        <w:t>Tmax</w:t>
      </w:r>
      <w:proofErr w:type="spellEnd"/>
      <w:r>
        <w:t xml:space="preserve"> suppression: A numerical model for removing adsorbed heavy oil and bitumen from Upper Ordovician source rocks, Arctic Canada: Energy &amp; Fuels, v. 33, p. 6234-6246.</w:t>
      </w:r>
    </w:p>
    <w:p w14:paraId="20FFF348" w14:textId="77777777" w:rsidR="00FE4E32" w:rsidRDefault="00FE4E32" w:rsidP="004612D8">
      <w:pPr>
        <w:ind w:left="720" w:hanging="720"/>
      </w:pPr>
      <w:r>
        <w:rPr>
          <w:rFonts w:ascii="Arial" w:hAnsi="Arial" w:cs="Arial"/>
          <w:szCs w:val="24"/>
        </w:rPr>
        <w:t xml:space="preserve">Cheshire, S., P.R. Craddock, G. Xu, B. </w:t>
      </w:r>
      <w:proofErr w:type="spellStart"/>
      <w:r>
        <w:rPr>
          <w:rFonts w:ascii="Arial" w:hAnsi="Arial" w:cs="Arial"/>
          <w:szCs w:val="24"/>
        </w:rPr>
        <w:t>Sauerer</w:t>
      </w:r>
      <w:proofErr w:type="spellEnd"/>
      <w:r>
        <w:rPr>
          <w:rFonts w:ascii="Arial" w:hAnsi="Arial" w:cs="Arial"/>
          <w:szCs w:val="24"/>
        </w:rPr>
        <w:t xml:space="preserve">, A.E. Pomerantz, D. McCormick, and W. Abdallah, 2017, Assessing thermal maturity beyond the reaches of vitrinite reflectance and Rock-Eval pyrolysis: A case study from the Silurian </w:t>
      </w:r>
      <w:proofErr w:type="spellStart"/>
      <w:r>
        <w:rPr>
          <w:rFonts w:ascii="Arial" w:hAnsi="Arial" w:cs="Arial"/>
          <w:szCs w:val="24"/>
        </w:rPr>
        <w:t>Qusaiba</w:t>
      </w:r>
      <w:proofErr w:type="spellEnd"/>
      <w:r>
        <w:rPr>
          <w:rFonts w:ascii="Arial" w:hAnsi="Arial" w:cs="Arial"/>
          <w:szCs w:val="24"/>
        </w:rPr>
        <w:t xml:space="preserve"> formation: </w:t>
      </w:r>
      <w:r w:rsidRPr="002239E2">
        <w:rPr>
          <w:rFonts w:ascii="Arial" w:hAnsi="Arial"/>
          <w:szCs w:val="24"/>
        </w:rPr>
        <w:t>International Journal of Coal Geology, v. 180, p.</w:t>
      </w:r>
      <w:r>
        <w:rPr>
          <w:rFonts w:ascii="Arial" w:hAnsi="Arial"/>
          <w:szCs w:val="24"/>
        </w:rPr>
        <w:t xml:space="preserve"> 29-45.</w:t>
      </w:r>
    </w:p>
    <w:p w14:paraId="1624E2E8" w14:textId="77777777" w:rsidR="0066718D" w:rsidRDefault="0066718D">
      <w:pPr>
        <w:ind w:left="720" w:hanging="720"/>
      </w:pPr>
      <w:proofErr w:type="spellStart"/>
      <w:r>
        <w:t>Clementz</w:t>
      </w:r>
      <w:proofErr w:type="spellEnd"/>
      <w:r>
        <w:t>, D.M., 1979, Effect of oil and bitumen saturation on source-rock pyrolysis: AAPG Bulletin, v. 63, p. 2227-2232.</w:t>
      </w:r>
    </w:p>
    <w:p w14:paraId="20219847" w14:textId="77777777" w:rsidR="0066718D" w:rsidRDefault="0066718D">
      <w:pPr>
        <w:spacing w:line="240" w:lineRule="exact"/>
        <w:ind w:left="720" w:hanging="720"/>
      </w:pPr>
      <w:proofErr w:type="spellStart"/>
      <w:r>
        <w:t>Copard</w:t>
      </w:r>
      <w:proofErr w:type="spellEnd"/>
      <w:r>
        <w:t xml:space="preserve">, Y., J.R. </w:t>
      </w:r>
      <w:proofErr w:type="spellStart"/>
      <w:r>
        <w:t>Disnar</w:t>
      </w:r>
      <w:proofErr w:type="spellEnd"/>
      <w:r>
        <w:t xml:space="preserve">, and J.F. </w:t>
      </w:r>
      <w:proofErr w:type="spellStart"/>
      <w:r>
        <w:t>Becq-Giraudon</w:t>
      </w:r>
      <w:proofErr w:type="spellEnd"/>
      <w:r>
        <w:t xml:space="preserve">, 2002, Erroneous maturity assessment given by </w:t>
      </w:r>
      <w:proofErr w:type="spellStart"/>
      <w:r>
        <w:t>T</w:t>
      </w:r>
      <w:r>
        <w:rPr>
          <w:sz w:val="32"/>
          <w:vertAlign w:val="subscript"/>
        </w:rPr>
        <w:t>max</w:t>
      </w:r>
      <w:proofErr w:type="spellEnd"/>
      <w:r>
        <w:t xml:space="preserve"> and HI Rock-Eval parameters on highly mature weathered coals: International Journal of Coal Geology, v. 49, p. 57-65.</w:t>
      </w:r>
    </w:p>
    <w:p w14:paraId="43DBA5E6" w14:textId="77777777" w:rsidR="0066718D" w:rsidRDefault="0066718D">
      <w:pPr>
        <w:ind w:left="720" w:hanging="720"/>
      </w:pPr>
      <w:r>
        <w:t>Cornford, C., P. Gardner, and C. Burgess, 1998, Geochemical truths in large data sets. I: Geochemical screening data: Organic Geochemistry, v. 29, p. 519-530.</w:t>
      </w:r>
    </w:p>
    <w:p w14:paraId="5C7834AE" w14:textId="77777777" w:rsidR="00D14D79" w:rsidRDefault="00D14D79" w:rsidP="00D14D79">
      <w:pPr>
        <w:ind w:left="720" w:hanging="720"/>
      </w:pPr>
      <w:r>
        <w:t>Craddock, P.R., K.D. Bake, and A.E. Pomerantz, 2018, Chemical, molecular, and microstructural evolution of kerogen during thermal maturation: Case study from the Woodford Shale of Oklahoma: Energy &amp; Fuels, v. 32, p. 4859-4872.</w:t>
      </w:r>
    </w:p>
    <w:p w14:paraId="0A89E609" w14:textId="77777777" w:rsidR="001C722D" w:rsidRPr="002363B8" w:rsidRDefault="001C722D" w:rsidP="001C722D">
      <w:pPr>
        <w:ind w:left="720" w:hanging="720"/>
      </w:pPr>
      <w:r>
        <w:t xml:space="preserve">Curtiss, D.K., and D.A. Wavrek, 1997, The Oil Creek–Arbuckle (!) petroleum system, Major County, Oklahoma, </w:t>
      </w:r>
      <w:r>
        <w:rPr>
          <w:u w:val="single"/>
        </w:rPr>
        <w:t>in</w:t>
      </w:r>
      <w:r>
        <w:t xml:space="preserve"> K.S. Johnson and J.A. Campbell, eds., Ames structure in northwest Oklahoma and similar features: origin and petroleum production (1995 symposium): Oklahoma Geological Survey, Circular 100, p. 240-258.</w:t>
      </w:r>
    </w:p>
    <w:p w14:paraId="674A8D2E" w14:textId="77777777" w:rsidR="00C07DEF" w:rsidRDefault="00C07DEF">
      <w:pPr>
        <w:ind w:left="720" w:hanging="720"/>
      </w:pPr>
      <w:r>
        <w:t xml:space="preserve">Dahl, B., J. </w:t>
      </w:r>
      <w:proofErr w:type="spellStart"/>
      <w:r>
        <w:t>Bojesen-Koefoed</w:t>
      </w:r>
      <w:proofErr w:type="spellEnd"/>
      <w:r>
        <w:t xml:space="preserve">, A. Holm, H. </w:t>
      </w:r>
      <w:proofErr w:type="spellStart"/>
      <w:r>
        <w:t>Justwan</w:t>
      </w:r>
      <w:proofErr w:type="spellEnd"/>
      <w:r>
        <w:t>, E. Rasmussen, and E. Thomsen, 2004, A new approach to interpreting Rock-Eval S2 and TOC data for kerogen quality assessment: Organic Geochemistry, v. 35, p. 1461-1477.</w:t>
      </w:r>
    </w:p>
    <w:p w14:paraId="32171A78" w14:textId="77777777" w:rsidR="00AA05E2" w:rsidRDefault="00AA05E2">
      <w:pPr>
        <w:ind w:left="720" w:hanging="720"/>
      </w:pPr>
      <w:r>
        <w:t>Daley, A.R., and J.D. Edman, 1987, Loss of organic carbon from source rocks during thermal maturation (abstract): AAPG Bulletin, v. 71, p. 546.</w:t>
      </w:r>
    </w:p>
    <w:p w14:paraId="3B5F31A1" w14:textId="77777777" w:rsidR="0066718D" w:rsidRDefault="0066718D">
      <w:pPr>
        <w:ind w:left="720" w:hanging="720"/>
      </w:pPr>
      <w:smartTag w:uri="urn:schemas-microsoft-com:office:smarttags" w:element="City">
        <w:smartTag w:uri="urn:schemas-microsoft-com:office:smarttags" w:element="place">
          <w:r>
            <w:lastRenderedPageBreak/>
            <w:t>Davis</w:t>
          </w:r>
        </w:smartTag>
      </w:smartTag>
      <w:r>
        <w:t>, J.B., and J.P. Stanley, 1982, Catalytic effect of smectite clays in hydrocarbon generation revealed by pyrolysis-gas chromatography: Journal of Analytical and Applied Pyrolysis, v. 4, p. 227-240.</w:t>
      </w:r>
    </w:p>
    <w:p w14:paraId="4DFFC4A1" w14:textId="77777777" w:rsidR="003D24EA" w:rsidRDefault="003D24EA">
      <w:pPr>
        <w:ind w:left="720" w:hanging="720"/>
      </w:pPr>
      <w:proofErr w:type="spellStart"/>
      <w:r>
        <w:t>Delarue</w:t>
      </w:r>
      <w:proofErr w:type="spellEnd"/>
      <w:r>
        <w:t xml:space="preserve">, F., J.-R. </w:t>
      </w:r>
      <w:proofErr w:type="spellStart"/>
      <w:r>
        <w:t>Disnar</w:t>
      </w:r>
      <w:proofErr w:type="spellEnd"/>
      <w:r>
        <w:t xml:space="preserve">, Y. </w:t>
      </w:r>
      <w:proofErr w:type="spellStart"/>
      <w:r>
        <w:t>Copard</w:t>
      </w:r>
      <w:proofErr w:type="spellEnd"/>
      <w:r>
        <w:t xml:space="preserve">, S. </w:t>
      </w:r>
      <w:proofErr w:type="spellStart"/>
      <w:r>
        <w:t>Gorgo</w:t>
      </w:r>
      <w:proofErr w:type="spellEnd"/>
      <w:r>
        <w:t xml:space="preserve">, J. Jacob, and F. </w:t>
      </w:r>
      <w:proofErr w:type="spellStart"/>
      <w:r>
        <w:t>Laggoun-D</w:t>
      </w:r>
      <w:r>
        <w:rPr>
          <w:rFonts w:cs="Helvetica"/>
        </w:rPr>
        <w:t>é</w:t>
      </w:r>
      <w:r>
        <w:t>farge</w:t>
      </w:r>
      <w:proofErr w:type="spellEnd"/>
      <w:r>
        <w:t xml:space="preserve">, 2013, Can Rock-Eval pyrolysis assess the biogeochemical composition of organic matter during </w:t>
      </w:r>
      <w:proofErr w:type="spellStart"/>
      <w:proofErr w:type="gramStart"/>
      <w:r>
        <w:t>peatification</w:t>
      </w:r>
      <w:proofErr w:type="spellEnd"/>
      <w:r>
        <w:t>?:</w:t>
      </w:r>
      <w:proofErr w:type="gramEnd"/>
      <w:r>
        <w:t xml:space="preserve"> Organic Geochemistry, v. 61, p. 66-72.</w:t>
      </w:r>
    </w:p>
    <w:p w14:paraId="682737D7" w14:textId="77777777" w:rsidR="0066718D" w:rsidRDefault="0066718D">
      <w:pPr>
        <w:ind w:left="720" w:hanging="720"/>
      </w:pPr>
      <w:proofErr w:type="spellStart"/>
      <w:r>
        <w:t>Delvaux</w:t>
      </w:r>
      <w:proofErr w:type="spellEnd"/>
      <w:r>
        <w:t xml:space="preserve">, D., H. Martin, P. </w:t>
      </w:r>
      <w:proofErr w:type="spellStart"/>
      <w:r>
        <w:t>Leplat</w:t>
      </w:r>
      <w:proofErr w:type="spellEnd"/>
      <w:r>
        <w:t>, and J. Paulet, 1990, Comparative Rock-Eval pyrolysis as an improved tool for sedimentary organic matter analysis: Organic Geochemistry, v. 16, p. 1221-1229.</w:t>
      </w:r>
    </w:p>
    <w:p w14:paraId="43962DC3" w14:textId="77777777" w:rsidR="0066718D" w:rsidRDefault="0066718D">
      <w:pPr>
        <w:ind w:left="720" w:hanging="720"/>
      </w:pPr>
      <w:r>
        <w:t>Dembicki, H., Jr., B. Horsfield, and T.T.Y. Ho, 1983, Source rock evaluation by pyrolysis gas chromatography: AAPG Bulletin, v. 67, p. 1094-1103.</w:t>
      </w:r>
    </w:p>
    <w:p w14:paraId="736678F0" w14:textId="77777777" w:rsidR="0066718D" w:rsidRDefault="0066718D">
      <w:pPr>
        <w:ind w:left="720" w:hanging="720"/>
      </w:pPr>
      <w:r>
        <w:t>Dembicki, H., Jr., 1992, The effects of the mineral matrix on the determination of kinetic parameters using modified Rock-Eval pyrolysis: Organic Geochemistry, v. 18, p. 531-539.</w:t>
      </w:r>
    </w:p>
    <w:p w14:paraId="3D3A8CFE" w14:textId="77777777" w:rsidR="003E6B0D" w:rsidRDefault="003E6B0D" w:rsidP="003E6B0D">
      <w:pPr>
        <w:ind w:left="720" w:hanging="720"/>
      </w:pPr>
      <w:bookmarkStart w:id="0" w:name="_Hlk46989829"/>
      <w:r>
        <w:t>Dembicki, H., Jr., 2009, Three common source rock evaluation errors made by geologists during prospect or play appraisals: AAPG Bulletin, v. 93, p. 341-356.</w:t>
      </w:r>
    </w:p>
    <w:bookmarkEnd w:id="0"/>
    <w:p w14:paraId="0A3FC538" w14:textId="77777777" w:rsidR="000E7284" w:rsidRPr="000E7284" w:rsidRDefault="000E7284" w:rsidP="000E7284">
      <w:pPr>
        <w:ind w:left="720" w:hanging="720"/>
        <w:rPr>
          <w:rFonts w:ascii="Arial" w:hAnsi="Arial"/>
          <w:szCs w:val="24"/>
        </w:rPr>
      </w:pPr>
      <w:r w:rsidRPr="000E7284">
        <w:rPr>
          <w:rFonts w:ascii="Arial" w:hAnsi="Arial"/>
          <w:szCs w:val="24"/>
        </w:rPr>
        <w:t>Dembicki, H., Jr., 2017, Practical petroleum geochemistry for exploration and production: New York, Elsevier, 331 p.</w:t>
      </w:r>
    </w:p>
    <w:p w14:paraId="4B7D99C2" w14:textId="77777777" w:rsidR="008F6FD4" w:rsidRDefault="008F6FD4" w:rsidP="003E6B0D">
      <w:pPr>
        <w:ind w:left="720" w:hanging="720"/>
      </w:pPr>
      <w:r>
        <w:t xml:space="preserve">Dewing, K., and M. Obermajer, 2009, Lower Paleozoic thermal maturity and hydrocarbon potential of the Canadian Arctic Archipelago: Bulletin of Canadian Petroleum Geology, v. 57, p. 141-166. (conversion between </w:t>
      </w:r>
      <w:proofErr w:type="spellStart"/>
      <w:r>
        <w:t>Tmax</w:t>
      </w:r>
      <w:proofErr w:type="spellEnd"/>
      <w:r>
        <w:t xml:space="preserve"> and vitrinite reflectance equivalent, p. 149)</w:t>
      </w:r>
    </w:p>
    <w:p w14:paraId="2C808BF5" w14:textId="77777777" w:rsidR="00C362FF" w:rsidRDefault="00C362FF" w:rsidP="00C362FF">
      <w:pPr>
        <w:ind w:left="720" w:hanging="720"/>
      </w:pPr>
      <w:r>
        <w:t>Dewing, K., and H. Sanei, 2009, Analysis of large thermal maturity datasets: Examples from the Canadian Arctic Islands: International Journal of Coal Geology, v. 77, p. 436-448.</w:t>
      </w:r>
    </w:p>
    <w:p w14:paraId="5A85FFBB" w14:textId="77777777" w:rsidR="00072B56" w:rsidRDefault="00072B56" w:rsidP="00C362FF">
      <w:pPr>
        <w:ind w:left="720" w:hanging="720"/>
      </w:pPr>
      <w:r>
        <w:t xml:space="preserve">Ding, X., G. Liu, M. </w:t>
      </w:r>
      <w:proofErr w:type="spellStart"/>
      <w:r>
        <w:t>Zha</w:t>
      </w:r>
      <w:proofErr w:type="spellEnd"/>
      <w:r>
        <w:t xml:space="preserve">, Z. Huang, C. Gao, X. Lu, M. Sun, Z. Chen, and X. </w:t>
      </w:r>
      <w:proofErr w:type="spellStart"/>
      <w:r>
        <w:t>Liuzhuang</w:t>
      </w:r>
      <w:proofErr w:type="spellEnd"/>
      <w:r>
        <w:t xml:space="preserve">, 2015, Relationship between total organic carbon content and sedimentation rate in ancient lacustrine sediments, a case study of </w:t>
      </w:r>
      <w:proofErr w:type="spellStart"/>
      <w:r>
        <w:t>Erlian</w:t>
      </w:r>
      <w:proofErr w:type="spellEnd"/>
      <w:r>
        <w:t xml:space="preserve"> Basin, northern China: Journal of Geochemical Exploration, v. 149, p. 22-29.</w:t>
      </w:r>
    </w:p>
    <w:p w14:paraId="61B09EF2" w14:textId="77777777" w:rsidR="00302195" w:rsidRDefault="00302195" w:rsidP="00C362FF">
      <w:pPr>
        <w:ind w:left="720" w:hanging="720"/>
      </w:pPr>
      <w:r>
        <w:t>Duan, D., D. Zhang, X. Ma, Y. Yang, Y. Ran, and J. Mao, 2018, Chemical and structural characterization of thermally simulated kerogen and its relationship with microporosity: Marine and Petroleum Geology, v. 89, p. 4-13.</w:t>
      </w:r>
    </w:p>
    <w:p w14:paraId="4FCE86F9" w14:textId="77777777" w:rsidR="0066718D" w:rsidRDefault="0066718D">
      <w:pPr>
        <w:ind w:left="720" w:hanging="720"/>
      </w:pPr>
      <w:r>
        <w:t xml:space="preserve">Durand, B., and M. </w:t>
      </w:r>
      <w:proofErr w:type="spellStart"/>
      <w:r>
        <w:t>Paratte</w:t>
      </w:r>
      <w:proofErr w:type="spellEnd"/>
      <w:r>
        <w:t xml:space="preserve">, 1983, Oil potential of coals: a geochemical approach, </w:t>
      </w:r>
      <w:r>
        <w:rPr>
          <w:u w:val="single"/>
        </w:rPr>
        <w:t>in</w:t>
      </w:r>
      <w:r>
        <w:t xml:space="preserve"> J. Brooks, ed., Petroleum geochemistry and exploration of Europe: </w:t>
      </w:r>
      <w:smartTag w:uri="urn:schemas-microsoft-com:office:smarttags" w:element="City">
        <w:smartTag w:uri="urn:schemas-microsoft-com:office:smarttags" w:element="place">
          <w:r>
            <w:t>Boston</w:t>
          </w:r>
        </w:smartTag>
      </w:smartTag>
      <w:r>
        <w:t>, Blackwell Scientific Publications, The Geological Society, Special Publication 12, p. 255-265. (</w:t>
      </w:r>
      <w:proofErr w:type="spellStart"/>
      <w:r>
        <w:t>Tmax</w:t>
      </w:r>
      <w:proofErr w:type="spellEnd"/>
      <w:r>
        <w:t xml:space="preserve"> vs. Ro, p. 264)</w:t>
      </w:r>
    </w:p>
    <w:p w14:paraId="411CEF39" w14:textId="77777777" w:rsidR="0066718D" w:rsidRDefault="00CF17E3">
      <w:pPr>
        <w:ind w:left="720" w:hanging="720"/>
      </w:pPr>
      <w:proofErr w:type="spellStart"/>
      <w:r>
        <w:t>Espitali</w:t>
      </w:r>
      <w:r>
        <w:rPr>
          <w:rFonts w:cs="Helvetica"/>
        </w:rPr>
        <w:t>é</w:t>
      </w:r>
      <w:proofErr w:type="spellEnd"/>
      <w:r w:rsidR="0066718D">
        <w:t xml:space="preserve">, J., J.L. Laporte, M. </w:t>
      </w:r>
      <w:proofErr w:type="spellStart"/>
      <w:r w:rsidR="0066718D">
        <w:t>Madec</w:t>
      </w:r>
      <w:proofErr w:type="spellEnd"/>
      <w:r w:rsidR="0066718D">
        <w:t xml:space="preserve">, F. Marquis, P. </w:t>
      </w:r>
      <w:proofErr w:type="spellStart"/>
      <w:r w:rsidR="0066718D">
        <w:t>Leplat</w:t>
      </w:r>
      <w:proofErr w:type="spellEnd"/>
      <w:r w:rsidR="0066718D">
        <w:t xml:space="preserve">, J. Paulet, and A. </w:t>
      </w:r>
      <w:proofErr w:type="spellStart"/>
      <w:r w:rsidR="0066718D">
        <w:t>Boutefeu</w:t>
      </w:r>
      <w:proofErr w:type="spellEnd"/>
      <w:r w:rsidR="0066718D">
        <w:t xml:space="preserve">, 1977, </w:t>
      </w:r>
      <w:proofErr w:type="spellStart"/>
      <w:r w:rsidR="0066718D">
        <w:t>Methode</w:t>
      </w:r>
      <w:proofErr w:type="spellEnd"/>
      <w:r w:rsidR="0066718D">
        <w:t xml:space="preserve"> </w:t>
      </w:r>
      <w:proofErr w:type="spellStart"/>
      <w:r w:rsidR="0066718D">
        <w:t>rapide</w:t>
      </w:r>
      <w:proofErr w:type="spellEnd"/>
      <w:r w:rsidR="0066718D">
        <w:t xml:space="preserve"> de </w:t>
      </w:r>
      <w:proofErr w:type="spellStart"/>
      <w:r w:rsidR="0066718D">
        <w:t>caracterisation</w:t>
      </w:r>
      <w:proofErr w:type="spellEnd"/>
      <w:r w:rsidR="0066718D">
        <w:t xml:space="preserve"> des </w:t>
      </w:r>
      <w:proofErr w:type="spellStart"/>
      <w:r w:rsidR="0066718D">
        <w:t>roches</w:t>
      </w:r>
      <w:proofErr w:type="spellEnd"/>
      <w:r w:rsidR="0066718D">
        <w:t xml:space="preserve"> meres de </w:t>
      </w:r>
      <w:proofErr w:type="spellStart"/>
      <w:r w:rsidR="0066718D">
        <w:t>leur</w:t>
      </w:r>
      <w:proofErr w:type="spellEnd"/>
      <w:r w:rsidR="0066718D">
        <w:t xml:space="preserve"> </w:t>
      </w:r>
      <w:proofErr w:type="spellStart"/>
      <w:r w:rsidR="0066718D">
        <w:t>potentiel</w:t>
      </w:r>
      <w:proofErr w:type="spellEnd"/>
      <w:r w:rsidR="0066718D">
        <w:t xml:space="preserve"> </w:t>
      </w:r>
      <w:proofErr w:type="spellStart"/>
      <w:r w:rsidR="0066718D">
        <w:t>petrolier</w:t>
      </w:r>
      <w:proofErr w:type="spellEnd"/>
      <w:r w:rsidR="0066718D">
        <w:t xml:space="preserve"> et de </w:t>
      </w:r>
      <w:proofErr w:type="spellStart"/>
      <w:r w:rsidR="0066718D">
        <w:t>leur</w:t>
      </w:r>
      <w:proofErr w:type="spellEnd"/>
      <w:r w:rsidR="0066718D">
        <w:t xml:space="preserve"> </w:t>
      </w:r>
      <w:proofErr w:type="spellStart"/>
      <w:r w:rsidR="0066718D">
        <w:t>degre</w:t>
      </w:r>
      <w:proofErr w:type="spellEnd"/>
      <w:r w:rsidR="0066718D">
        <w:t xml:space="preserve"> </w:t>
      </w:r>
      <w:proofErr w:type="spellStart"/>
      <w:r w:rsidR="0066718D">
        <w:t>d’evolution</w:t>
      </w:r>
      <w:proofErr w:type="spellEnd"/>
      <w:r w:rsidR="0066718D">
        <w:t xml:space="preserve">: Revue de </w:t>
      </w:r>
      <w:proofErr w:type="spellStart"/>
      <w:r w:rsidR="0066718D">
        <w:t>l’Institute</w:t>
      </w:r>
      <w:proofErr w:type="spellEnd"/>
      <w:r w:rsidR="0066718D">
        <w:t xml:space="preserve"> </w:t>
      </w:r>
      <w:proofErr w:type="spellStart"/>
      <w:r w:rsidR="0066718D">
        <w:t>Francais</w:t>
      </w:r>
      <w:proofErr w:type="spellEnd"/>
      <w:r w:rsidR="0066718D">
        <w:t xml:space="preserve"> du </w:t>
      </w:r>
      <w:proofErr w:type="spellStart"/>
      <w:r w:rsidR="0066718D">
        <w:t>Petrole</w:t>
      </w:r>
      <w:proofErr w:type="spellEnd"/>
      <w:r w:rsidR="0066718D">
        <w:t>, v. 32, p. 23-42.</w:t>
      </w:r>
    </w:p>
    <w:p w14:paraId="0E1245B6" w14:textId="77777777" w:rsidR="0066718D" w:rsidRDefault="00CF17E3">
      <w:pPr>
        <w:ind w:left="720" w:hanging="720"/>
      </w:pPr>
      <w:proofErr w:type="spellStart"/>
      <w:r>
        <w:t>Espitali</w:t>
      </w:r>
      <w:r>
        <w:rPr>
          <w:rFonts w:cs="Helvetica"/>
        </w:rPr>
        <w:t>é</w:t>
      </w:r>
      <w:proofErr w:type="spellEnd"/>
      <w:r w:rsidR="0066718D">
        <w:t xml:space="preserve">, J., M. </w:t>
      </w:r>
      <w:proofErr w:type="spellStart"/>
      <w:r w:rsidR="0066718D">
        <w:t>Madec</w:t>
      </w:r>
      <w:proofErr w:type="spellEnd"/>
      <w:r w:rsidR="0066718D">
        <w:t>, and B. Tissot, 1980, Role of mineral matrix in kerogen pyrolysis: influence on petroleum generation and migration: AAPG Bulletin, v. 64, p. 59-66.</w:t>
      </w:r>
    </w:p>
    <w:p w14:paraId="6E090F16" w14:textId="77777777" w:rsidR="0066718D" w:rsidRDefault="00CF17E3">
      <w:pPr>
        <w:ind w:left="720" w:hanging="720"/>
      </w:pPr>
      <w:proofErr w:type="spellStart"/>
      <w:r>
        <w:t>Espitali</w:t>
      </w:r>
      <w:r>
        <w:rPr>
          <w:rFonts w:cs="Helvetica"/>
        </w:rPr>
        <w:t>é</w:t>
      </w:r>
      <w:proofErr w:type="spellEnd"/>
      <w:r w:rsidR="0066718D">
        <w:t xml:space="preserve">, J., K.S. </w:t>
      </w:r>
      <w:proofErr w:type="spellStart"/>
      <w:r w:rsidR="0066718D">
        <w:t>Makadi</w:t>
      </w:r>
      <w:proofErr w:type="spellEnd"/>
      <w:r w:rsidR="0066718D">
        <w:t>, and J. Trichet, 1984, Role of the mineral matrix during kerogen pyrolysis: Organic Geochemistry, v. 6, p. 365-382.</w:t>
      </w:r>
    </w:p>
    <w:p w14:paraId="6C94B321" w14:textId="77777777" w:rsidR="0066718D" w:rsidRDefault="0066718D">
      <w:pPr>
        <w:ind w:left="720" w:hanging="720"/>
      </w:pPr>
      <w:proofErr w:type="spellStart"/>
      <w:r>
        <w:lastRenderedPageBreak/>
        <w:t>Espitali</w:t>
      </w:r>
      <w:r w:rsidR="00CF17E3">
        <w:rPr>
          <w:rFonts w:cs="Helvetica"/>
        </w:rPr>
        <w:t>é</w:t>
      </w:r>
      <w:proofErr w:type="spellEnd"/>
      <w:r>
        <w:t xml:space="preserve">, J., 1986, Use of </w:t>
      </w:r>
      <w:proofErr w:type="spellStart"/>
      <w:r>
        <w:t>Tmax</w:t>
      </w:r>
      <w:proofErr w:type="spellEnd"/>
      <w:r>
        <w:t xml:space="preserve"> as a maturation index for different types of organic matter. Comparison with vitrinite reflectance </w:t>
      </w:r>
      <w:r>
        <w:rPr>
          <w:u w:val="single"/>
        </w:rPr>
        <w:t>in</w:t>
      </w:r>
      <w:r>
        <w:t xml:space="preserve"> J. Burrus, ed., Thermal modeling in sedimentary basins: Paris, Editions Technip, p. 475-496.</w:t>
      </w:r>
    </w:p>
    <w:p w14:paraId="1FA8E7CF" w14:textId="77777777" w:rsidR="00CF17E3" w:rsidRPr="00CF17E3" w:rsidRDefault="00CF17E3">
      <w:pPr>
        <w:ind w:left="720" w:hanging="720"/>
      </w:pPr>
      <w:proofErr w:type="spellStart"/>
      <w:r>
        <w:t>Espitali</w:t>
      </w:r>
      <w:r>
        <w:rPr>
          <w:rFonts w:cs="Helvetica"/>
        </w:rPr>
        <w:t>é</w:t>
      </w:r>
      <w:proofErr w:type="spellEnd"/>
      <w:r>
        <w:rPr>
          <w:rFonts w:cs="Helvetica"/>
        </w:rPr>
        <w:t xml:space="preserve">, J., and M.L. Bordenave, 1993, Source rock parameters, </w:t>
      </w:r>
      <w:r>
        <w:rPr>
          <w:rFonts w:cs="Helvetica"/>
          <w:u w:val="single"/>
        </w:rPr>
        <w:t>in</w:t>
      </w:r>
      <w:r>
        <w:rPr>
          <w:rFonts w:cs="Helvetica"/>
        </w:rPr>
        <w:t xml:space="preserve"> </w:t>
      </w:r>
      <w:r>
        <w:t xml:space="preserve">M.L. Bordenave, ed., Applied petroleum geochemistry: Paris, Editions Technip, </w:t>
      </w:r>
      <w:r>
        <w:rPr>
          <w:rFonts w:cs="Helvetica"/>
        </w:rPr>
        <w:t>p. 237-272.</w:t>
      </w:r>
    </w:p>
    <w:p w14:paraId="2DD1BC8D" w14:textId="77777777" w:rsidR="0066718D" w:rsidRDefault="0066718D">
      <w:pPr>
        <w:ind w:left="720" w:hanging="720"/>
      </w:pPr>
      <w:proofErr w:type="spellStart"/>
      <w:r>
        <w:t>Espitalie</w:t>
      </w:r>
      <w:proofErr w:type="spellEnd"/>
      <w:r>
        <w:t xml:space="preserve">, J., F. Marquis, </w:t>
      </w:r>
      <w:smartTag w:uri="urn:schemas-microsoft-com:office:smarttags" w:element="place">
        <w:r>
          <w:t xml:space="preserve">E. </w:t>
        </w:r>
        <w:proofErr w:type="spellStart"/>
        <w:r>
          <w:t>Lafargue</w:t>
        </w:r>
      </w:smartTag>
      <w:proofErr w:type="spellEnd"/>
      <w:r>
        <w:t xml:space="preserve">, and R. </w:t>
      </w:r>
      <w:proofErr w:type="spellStart"/>
      <w:r>
        <w:t>Antonas</w:t>
      </w:r>
      <w:proofErr w:type="spellEnd"/>
      <w:r>
        <w:t>, 1996, Improve exploration success using new source rock analyzer: World Oil, v. 217, no. 4, p. 111-112.</w:t>
      </w:r>
    </w:p>
    <w:p w14:paraId="623B4A95" w14:textId="77777777" w:rsidR="001F70A7" w:rsidRDefault="001F70A7" w:rsidP="001F70A7">
      <w:pPr>
        <w:ind w:left="720" w:hanging="720"/>
      </w:pPr>
      <w:r>
        <w:t xml:space="preserve">Gentzis, T., F. Goodarzi, and L.R. </w:t>
      </w:r>
      <w:proofErr w:type="spellStart"/>
      <w:r>
        <w:t>Snowdon</w:t>
      </w:r>
      <w:proofErr w:type="spellEnd"/>
      <w:r>
        <w:t xml:space="preserve">, 1993, Variation of maturity indicators (optical and Rock-Eval) with respect to organic matter type and matrix lithology: an example from </w:t>
      </w:r>
      <w:smartTag w:uri="urn:schemas-microsoft-com:office:smarttags" w:element="place">
        <w:r>
          <w:t>Melville Island</w:t>
        </w:r>
      </w:smartTag>
      <w:r>
        <w:t>, Canadian Arctic Archipelago: Marine and Petroleum Geology, v. 10, p. 507-513.</w:t>
      </w:r>
    </w:p>
    <w:p w14:paraId="17A91C69" w14:textId="77777777" w:rsidR="00A51C51" w:rsidRDefault="00A51C51" w:rsidP="001F70A7">
      <w:pPr>
        <w:ind w:left="720" w:hanging="720"/>
      </w:pPr>
      <w:r>
        <w:t xml:space="preserve">Gentzis, T., H. Carvajal-Ortiz, A. Deaf, and S.S. </w:t>
      </w:r>
      <w:proofErr w:type="spellStart"/>
      <w:r>
        <w:t>Tahoun</w:t>
      </w:r>
      <w:proofErr w:type="spellEnd"/>
      <w:r>
        <w:t xml:space="preserve">, 2018, Multi-proxy approach to screen the hydrocarbon potential of the Jurassic succession in the </w:t>
      </w:r>
      <w:proofErr w:type="spellStart"/>
      <w:r>
        <w:t>Matruh</w:t>
      </w:r>
      <w:proofErr w:type="spellEnd"/>
      <w:r>
        <w:t xml:space="preserve"> Basin, North Western Desert, Egypt: International Journal of Coal Geology, v. 190, p. 29-41.</w:t>
      </w:r>
    </w:p>
    <w:p w14:paraId="4DB3994C" w14:textId="77777777" w:rsidR="00B13479" w:rsidRDefault="00B13479" w:rsidP="001F70A7">
      <w:pPr>
        <w:ind w:left="720" w:hanging="720"/>
      </w:pPr>
      <w:proofErr w:type="spellStart"/>
      <w:r>
        <w:t>Ghassal</w:t>
      </w:r>
      <w:proofErr w:type="spellEnd"/>
      <w:r>
        <w:t xml:space="preserve">, B.I., R. </w:t>
      </w:r>
      <w:proofErr w:type="spellStart"/>
      <w:r>
        <w:t>Littke</w:t>
      </w:r>
      <w:proofErr w:type="spellEnd"/>
      <w:r>
        <w:t xml:space="preserve">, H. El </w:t>
      </w:r>
      <w:proofErr w:type="spellStart"/>
      <w:r>
        <w:t>Atfy</w:t>
      </w:r>
      <w:proofErr w:type="spellEnd"/>
      <w:r>
        <w:t xml:space="preserve">, S. </w:t>
      </w:r>
      <w:proofErr w:type="spellStart"/>
      <w:r>
        <w:t>Sindern</w:t>
      </w:r>
      <w:proofErr w:type="spellEnd"/>
      <w:r>
        <w:t xml:space="preserve">, G. </w:t>
      </w:r>
      <w:proofErr w:type="spellStart"/>
      <w:r>
        <w:t>Scholtysik</w:t>
      </w:r>
      <w:proofErr w:type="spellEnd"/>
      <w:r>
        <w:t xml:space="preserve">, S. El </w:t>
      </w:r>
      <w:proofErr w:type="spellStart"/>
      <w:r>
        <w:t>Baialy</w:t>
      </w:r>
      <w:proofErr w:type="spellEnd"/>
      <w:r>
        <w:t xml:space="preserve">, and E. El </w:t>
      </w:r>
      <w:proofErr w:type="spellStart"/>
      <w:r>
        <w:t>Khoriby</w:t>
      </w:r>
      <w:proofErr w:type="spellEnd"/>
      <w:r>
        <w:t xml:space="preserve">, 2018, Source rock potential and depositional environment of Upper Cretaceous sedimentary rocks, Abu </w:t>
      </w:r>
      <w:proofErr w:type="spellStart"/>
      <w:r>
        <w:t>Gharadig</w:t>
      </w:r>
      <w:proofErr w:type="spellEnd"/>
      <w:r>
        <w:t xml:space="preserve"> Basin, Western Desert, Egypt: An integrated palynological, organic and inorganic geochemical study: International Journal of Coal Geology, v. 186, p. 14-40.</w:t>
      </w:r>
    </w:p>
    <w:p w14:paraId="7E0CD870" w14:textId="77777777" w:rsidR="0066718D" w:rsidRDefault="0066718D">
      <w:pPr>
        <w:ind w:left="720" w:hanging="720"/>
      </w:pPr>
      <w:proofErr w:type="spellStart"/>
      <w:r>
        <w:t>Glikson</w:t>
      </w:r>
      <w:proofErr w:type="spellEnd"/>
      <w:r>
        <w:t xml:space="preserve">, M., D. Taylor, and D. Morris, 1992, Lower Paleozoic and Precambrian petroleum source rocks and the coalification path of </w:t>
      </w:r>
      <w:proofErr w:type="spellStart"/>
      <w:r>
        <w:t>alginite</w:t>
      </w:r>
      <w:proofErr w:type="spellEnd"/>
      <w:r>
        <w:t>: Organic Geochemistry, v. 18, p. 881-897. (</w:t>
      </w:r>
      <w:proofErr w:type="spellStart"/>
      <w:r>
        <w:t>bitumens</w:t>
      </w:r>
      <w:proofErr w:type="spellEnd"/>
      <w:r>
        <w:t xml:space="preserve"> suppress </w:t>
      </w:r>
      <w:proofErr w:type="spellStart"/>
      <w:r>
        <w:t>Tmax</w:t>
      </w:r>
      <w:proofErr w:type="spellEnd"/>
      <w:r>
        <w:t>)</w:t>
      </w:r>
    </w:p>
    <w:p w14:paraId="4DD84D1A" w14:textId="77777777" w:rsidR="0066718D" w:rsidRDefault="0066718D">
      <w:pPr>
        <w:ind w:left="720" w:hanging="720"/>
      </w:pPr>
      <w:smartTag w:uri="urn:schemas-microsoft-com:office:smarttags" w:element="City">
        <w:r>
          <w:t>Graham</w:t>
        </w:r>
      </w:smartTag>
      <w:r>
        <w:t xml:space="preserve">, </w:t>
      </w:r>
      <w:smartTag w:uri="urn:schemas-microsoft-com:office:smarttags" w:element="country-region">
        <w:r>
          <w:t>S.A.</w:t>
        </w:r>
      </w:smartTag>
      <w:r>
        <w:t xml:space="preserve">, S. </w:t>
      </w:r>
      <w:proofErr w:type="spellStart"/>
      <w:r>
        <w:t>Brassell</w:t>
      </w:r>
      <w:proofErr w:type="spellEnd"/>
      <w:r>
        <w:t xml:space="preserve">, A.R. Carroll, X. Xiao, G. </w:t>
      </w:r>
      <w:proofErr w:type="spellStart"/>
      <w:r>
        <w:t>Demaison</w:t>
      </w:r>
      <w:proofErr w:type="spellEnd"/>
      <w:r>
        <w:t xml:space="preserve">, C.L. McKnight, Y. Liang, J. Chu, and M.S. Hendrix, 1990, Characteristics of selected petroleum source rocks, </w:t>
      </w:r>
      <w:proofErr w:type="spellStart"/>
      <w:r>
        <w:t>Xianjiang</w:t>
      </w:r>
      <w:proofErr w:type="spellEnd"/>
      <w:r>
        <w:t xml:space="preserve"> Uygur autonomous region, northwest </w:t>
      </w:r>
      <w:smartTag w:uri="urn:schemas-microsoft-com:office:smarttags" w:element="country-region">
        <w:smartTag w:uri="urn:schemas-microsoft-com:office:smarttags" w:element="place">
          <w:r>
            <w:t>China</w:t>
          </w:r>
        </w:smartTag>
      </w:smartTag>
      <w:r>
        <w:t>: AAPG Bulletin, v. 74, p. 493-512.</w:t>
      </w:r>
    </w:p>
    <w:p w14:paraId="7E12C791" w14:textId="77777777" w:rsidR="00BC2A4A" w:rsidRDefault="00BC2A4A">
      <w:pPr>
        <w:ind w:left="720" w:hanging="720"/>
      </w:pPr>
      <w:r>
        <w:t xml:space="preserve">Hajj, L. el., F. </w:t>
      </w:r>
      <w:proofErr w:type="spellStart"/>
      <w:r>
        <w:t>Baudin</w:t>
      </w:r>
      <w:proofErr w:type="spellEnd"/>
      <w:r>
        <w:t xml:space="preserve">, R. </w:t>
      </w:r>
      <w:proofErr w:type="spellStart"/>
      <w:r>
        <w:t>Littke</w:t>
      </w:r>
      <w:proofErr w:type="spellEnd"/>
      <w:r>
        <w:t xml:space="preserve">, F.H. Nader, R. </w:t>
      </w:r>
      <w:proofErr w:type="spellStart"/>
      <w:r>
        <w:t>Geze</w:t>
      </w:r>
      <w:proofErr w:type="spellEnd"/>
      <w:r>
        <w:t xml:space="preserve">, S. </w:t>
      </w:r>
      <w:proofErr w:type="spellStart"/>
      <w:r>
        <w:t>Maksoud</w:t>
      </w:r>
      <w:proofErr w:type="spellEnd"/>
      <w:r>
        <w:t>, and D. Azar, 2019, Geochemical and petrographic analyses of new petroleum source rocks from the onshore Upper Jurassic and Lower Cretaceous of Lebanon: International Journal of Coal Geology, v. 204, p. 70-84.</w:t>
      </w:r>
    </w:p>
    <w:p w14:paraId="317EFFCF" w14:textId="77777777" w:rsidR="005D7D22" w:rsidRDefault="005D7D22" w:rsidP="005D7D22">
      <w:pPr>
        <w:spacing w:line="240" w:lineRule="exact"/>
        <w:ind w:left="720" w:hanging="720"/>
        <w:rPr>
          <w:szCs w:val="24"/>
        </w:rPr>
      </w:pPr>
      <w:r w:rsidRPr="005D7D22">
        <w:rPr>
          <w:szCs w:val="24"/>
        </w:rPr>
        <w:t>Han, H., N.-N. Zhong, C.-X. Huang, and W. Zhang, 2015, Pyrolysis kinetics of oil shale from northeast China: Implications from thermogravimetric and Rock-Eval experiments: Fuel, v. 159, p. 776-783.</w:t>
      </w:r>
    </w:p>
    <w:p w14:paraId="70288508" w14:textId="77777777" w:rsidR="00767BF6" w:rsidRDefault="00767BF6" w:rsidP="005D7D22">
      <w:pPr>
        <w:spacing w:line="240" w:lineRule="exact"/>
        <w:ind w:left="720" w:hanging="720"/>
        <w:rPr>
          <w:szCs w:val="24"/>
        </w:rPr>
      </w:pPr>
      <w:proofErr w:type="spellStart"/>
      <w:r>
        <w:rPr>
          <w:szCs w:val="24"/>
        </w:rPr>
        <w:t>Handhal</w:t>
      </w:r>
      <w:proofErr w:type="spellEnd"/>
      <w:r>
        <w:rPr>
          <w:szCs w:val="24"/>
        </w:rPr>
        <w:t xml:space="preserve">, A.M., A.M. Al-Abadi, H.E. </w:t>
      </w:r>
      <w:proofErr w:type="spellStart"/>
      <w:r>
        <w:rPr>
          <w:szCs w:val="24"/>
        </w:rPr>
        <w:t>Chafeet</w:t>
      </w:r>
      <w:proofErr w:type="spellEnd"/>
      <w:r>
        <w:rPr>
          <w:szCs w:val="24"/>
        </w:rPr>
        <w:t>, and M.J. Ismail, 2020, Prediction of total organic carbon at Rumaila oil field, southern Iraq using conventional well logs and machine learning algorithms: Marine and Petroleum Geology, v. 116, 104347.</w:t>
      </w:r>
    </w:p>
    <w:p w14:paraId="5D848621" w14:textId="77777777" w:rsidR="009D24AD" w:rsidRPr="005D7D22" w:rsidRDefault="009D24AD" w:rsidP="005D7D22">
      <w:pPr>
        <w:spacing w:line="240" w:lineRule="exact"/>
        <w:ind w:left="720" w:hanging="720"/>
        <w:rPr>
          <w:szCs w:val="24"/>
        </w:rPr>
      </w:pPr>
      <w:r>
        <w:rPr>
          <w:szCs w:val="24"/>
        </w:rPr>
        <w:t>Hart, B.S., and A.S. Steen, 2015, Programmed pyrolysis (Rock-Eval) data and shale paleoenvironmental analyses: A review: Interpretation, v. 3, no. 1, p. SH41-SH58.</w:t>
      </w:r>
    </w:p>
    <w:p w14:paraId="401A9481" w14:textId="77777777" w:rsidR="0066718D" w:rsidRDefault="0066718D">
      <w:pPr>
        <w:ind w:left="720" w:hanging="720"/>
      </w:pPr>
      <w:r>
        <w:t>Hartman-Stroup, C., 1987, The effect of organic matter type and organic carbon content on Rock-Eval hydrogen index in oil shales and source rocks: Organic Geochemistry, v. 11, p. 351-369.</w:t>
      </w:r>
    </w:p>
    <w:p w14:paraId="56BFDDA5" w14:textId="77777777" w:rsidR="00F40779" w:rsidRDefault="00F40779">
      <w:pPr>
        <w:ind w:left="720" w:hanging="720"/>
      </w:pPr>
      <w:proofErr w:type="spellStart"/>
      <w:r>
        <w:t>Hazra</w:t>
      </w:r>
      <w:proofErr w:type="spellEnd"/>
      <w:r>
        <w:t xml:space="preserve">, B., S. Dutta, and S. Kumar, 2017, TOC calculation of organic matter rich sediments using Rock-Eval pyrolysis: Critical consideration and insights: </w:t>
      </w:r>
      <w:r>
        <w:rPr>
          <w:rFonts w:cs="Arial"/>
        </w:rPr>
        <w:t>International Journal of Coal Geology, v. 169, p. 106-115.</w:t>
      </w:r>
    </w:p>
    <w:p w14:paraId="19A6F968" w14:textId="77777777" w:rsidR="007F7737" w:rsidRDefault="007F7737" w:rsidP="007F7737">
      <w:pPr>
        <w:ind w:left="720" w:hanging="720"/>
        <w:rPr>
          <w:rFonts w:ascii="Arial" w:hAnsi="Arial" w:cs="Arial"/>
          <w:szCs w:val="24"/>
        </w:rPr>
      </w:pPr>
      <w:proofErr w:type="spellStart"/>
      <w:r w:rsidRPr="007F7737">
        <w:rPr>
          <w:rFonts w:ascii="Arial" w:hAnsi="Arial" w:cs="Arial"/>
          <w:szCs w:val="24"/>
        </w:rPr>
        <w:lastRenderedPageBreak/>
        <w:t>Hazra</w:t>
      </w:r>
      <w:proofErr w:type="spellEnd"/>
      <w:r w:rsidRPr="007F7737">
        <w:rPr>
          <w:rFonts w:ascii="Arial" w:hAnsi="Arial" w:cs="Arial"/>
          <w:szCs w:val="24"/>
        </w:rPr>
        <w:t>, B., D.A. Wood, A.K. Varma, B.C. Sarkar, B. Tiwari, and A.K. Singh, 2018, Insights into the effects of matrix retention and inert carbon on the petroleum generation potential of Indian Gondwana shales: Marine and Petroleum Geology, v. 91, p. 125-138.</w:t>
      </w:r>
    </w:p>
    <w:p w14:paraId="35BAC4ED" w14:textId="77777777" w:rsidR="008F0C99" w:rsidRDefault="008F0C99" w:rsidP="007F7737">
      <w:pPr>
        <w:ind w:left="720" w:hanging="720"/>
        <w:rPr>
          <w:rFonts w:ascii="Arial" w:hAnsi="Arial" w:cs="Arial"/>
          <w:szCs w:val="24"/>
        </w:rPr>
      </w:pPr>
      <w:proofErr w:type="spellStart"/>
      <w:r>
        <w:rPr>
          <w:rFonts w:ascii="Arial" w:hAnsi="Arial" w:cs="Arial"/>
          <w:szCs w:val="24"/>
        </w:rPr>
        <w:t>Hazra</w:t>
      </w:r>
      <w:proofErr w:type="spellEnd"/>
      <w:r>
        <w:rPr>
          <w:rFonts w:ascii="Arial" w:hAnsi="Arial" w:cs="Arial"/>
          <w:szCs w:val="24"/>
        </w:rPr>
        <w:t>, B., D.A. Wood, D. Mani, P.K. Singh, and A.K. Singh, 2019, Chapter 2. Source-rock geochemistry: organic content, type, and maturity: Springer, Evaluation of shale source rocks and reservoirs, p. 7-17.</w:t>
      </w:r>
    </w:p>
    <w:p w14:paraId="59219023" w14:textId="77777777" w:rsidR="00040A6D" w:rsidRDefault="00040A6D" w:rsidP="007F7737">
      <w:pPr>
        <w:ind w:left="720" w:hanging="720"/>
        <w:rPr>
          <w:rFonts w:ascii="Arial" w:hAnsi="Arial" w:cs="Arial"/>
          <w:szCs w:val="24"/>
        </w:rPr>
      </w:pPr>
      <w:proofErr w:type="spellStart"/>
      <w:r>
        <w:rPr>
          <w:rFonts w:ascii="Arial" w:hAnsi="Arial" w:cs="Arial"/>
          <w:szCs w:val="24"/>
        </w:rPr>
        <w:t>Hazra</w:t>
      </w:r>
      <w:proofErr w:type="spellEnd"/>
      <w:r>
        <w:rPr>
          <w:rFonts w:ascii="Arial" w:hAnsi="Arial" w:cs="Arial"/>
          <w:szCs w:val="24"/>
        </w:rPr>
        <w:t xml:space="preserve">, B., C. </w:t>
      </w:r>
      <w:proofErr w:type="spellStart"/>
      <w:r>
        <w:rPr>
          <w:rFonts w:ascii="Arial" w:hAnsi="Arial" w:cs="Arial"/>
          <w:szCs w:val="24"/>
        </w:rPr>
        <w:t>Özgen</w:t>
      </w:r>
      <w:proofErr w:type="spellEnd"/>
      <w:r>
        <w:rPr>
          <w:rFonts w:ascii="Arial" w:hAnsi="Arial" w:cs="Arial"/>
          <w:szCs w:val="24"/>
        </w:rPr>
        <w:t xml:space="preserve"> </w:t>
      </w:r>
      <w:proofErr w:type="spellStart"/>
      <w:r>
        <w:rPr>
          <w:rFonts w:ascii="Arial" w:hAnsi="Arial" w:cs="Arial"/>
          <w:szCs w:val="24"/>
        </w:rPr>
        <w:t>Karacan</w:t>
      </w:r>
      <w:proofErr w:type="spellEnd"/>
      <w:r>
        <w:rPr>
          <w:rFonts w:ascii="Arial" w:hAnsi="Arial" w:cs="Arial"/>
          <w:szCs w:val="24"/>
        </w:rPr>
        <w:t>, D.M. Tiwari, P.K. Singh, and A.K. Singh, 2019, Insights from Rock-Eval analysis on the influence of sample weight on hydrocarbon generation from Lower Permian organic matter rich rocks, West Bokaro basin, India: Marine and Petroleum Geology, v. 106, p. 160-170.</w:t>
      </w:r>
    </w:p>
    <w:p w14:paraId="77A378F6" w14:textId="77777777" w:rsidR="006C7DE1" w:rsidRPr="007F7737" w:rsidRDefault="006C7DE1" w:rsidP="007F7737">
      <w:pPr>
        <w:ind w:left="720" w:hanging="720"/>
        <w:rPr>
          <w:rFonts w:ascii="Arial" w:hAnsi="Arial" w:cs="Arial"/>
          <w:szCs w:val="24"/>
        </w:rPr>
      </w:pPr>
      <w:proofErr w:type="spellStart"/>
      <w:r>
        <w:rPr>
          <w:rFonts w:ascii="Arial" w:hAnsi="Arial" w:cs="Arial"/>
          <w:szCs w:val="24"/>
        </w:rPr>
        <w:t>Hazra</w:t>
      </w:r>
      <w:proofErr w:type="spellEnd"/>
      <w:r>
        <w:rPr>
          <w:rFonts w:ascii="Arial" w:hAnsi="Arial" w:cs="Arial"/>
          <w:szCs w:val="24"/>
        </w:rPr>
        <w:t xml:space="preserve">, B., D.P. Singh, P. Chakraborty, P.K. Singh, S.G. </w:t>
      </w:r>
      <w:proofErr w:type="spellStart"/>
      <w:r>
        <w:rPr>
          <w:rFonts w:ascii="Arial" w:hAnsi="Arial" w:cs="Arial"/>
          <w:szCs w:val="24"/>
        </w:rPr>
        <w:t>Sahu</w:t>
      </w:r>
      <w:proofErr w:type="spellEnd"/>
      <w:r>
        <w:rPr>
          <w:rFonts w:ascii="Arial" w:hAnsi="Arial" w:cs="Arial"/>
          <w:szCs w:val="24"/>
        </w:rPr>
        <w:t>, and A.K. Adak, 2021, Using Rock-Eval S4T</w:t>
      </w:r>
      <w:r w:rsidRPr="006C7DE1">
        <w:rPr>
          <w:rFonts w:ascii="Arial" w:hAnsi="Arial" w:cs="Arial"/>
          <w:sz w:val="28"/>
          <w:szCs w:val="24"/>
          <w:vertAlign w:val="subscript"/>
        </w:rPr>
        <w:t>peak</w:t>
      </w:r>
      <w:r>
        <w:rPr>
          <w:rFonts w:ascii="Arial" w:hAnsi="Arial" w:cs="Arial"/>
          <w:szCs w:val="24"/>
        </w:rPr>
        <w:t xml:space="preserve"> as thermal maturity proxy for shales: </w:t>
      </w:r>
      <w:r>
        <w:t>Marine and Petroleum Geology, v. 127, 104977.</w:t>
      </w:r>
    </w:p>
    <w:p w14:paraId="556464EF" w14:textId="77777777" w:rsidR="0066718D" w:rsidRDefault="0066718D">
      <w:pPr>
        <w:ind w:left="720" w:hanging="720"/>
      </w:pPr>
      <w:proofErr w:type="spellStart"/>
      <w:r>
        <w:t>Hetényi</w:t>
      </w:r>
      <w:proofErr w:type="spellEnd"/>
      <w:r>
        <w:t>, M., 1998, Oxygen index as an indicator of early organic maturity: Organic Geochemistry, v. 29, p. 63-77.</w:t>
      </w:r>
    </w:p>
    <w:p w14:paraId="07811080" w14:textId="77777777" w:rsidR="00A745E6" w:rsidRPr="00A745E6" w:rsidRDefault="00A745E6" w:rsidP="00A745E6">
      <w:pPr>
        <w:ind w:left="720" w:hanging="720"/>
      </w:pPr>
      <w:r w:rsidRPr="00A745E6">
        <w:t>Hong, S.K., Y.J. Shinn, J. Choi, and H.S. Lee, 2018, Estimation of original kerogen type and hydrogen index using inorganic geochemical proxies: Implications for assessing shale gas potential in the Devonian Horn River Formation of western Canada: AAPG Bulletin, v. 102, p. 2075-2099.</w:t>
      </w:r>
    </w:p>
    <w:p w14:paraId="7D62B2A6" w14:textId="77777777" w:rsidR="00E82A5F" w:rsidRDefault="00E82A5F">
      <w:pPr>
        <w:ind w:left="720" w:hanging="720"/>
      </w:pPr>
      <w:r>
        <w:t>Horsfield, B., H. Dembicki, and T.T.Y. Ho, 1983, Some potential applications of pyrolysis to basin studies: Journal of the Geological Society, v. 140, no. 3, p. 431-443.</w:t>
      </w:r>
    </w:p>
    <w:p w14:paraId="4E6C7454" w14:textId="77777777" w:rsidR="00F4415D" w:rsidRDefault="00F4415D">
      <w:pPr>
        <w:ind w:left="720" w:hanging="720"/>
      </w:pPr>
      <w:r>
        <w:t>Hu, Q., R.P. Quintero, H.F. El-</w:t>
      </w:r>
      <w:proofErr w:type="spellStart"/>
      <w:r>
        <w:t>Sobky</w:t>
      </w:r>
      <w:proofErr w:type="spellEnd"/>
      <w:r>
        <w:t>, J. Kang, and T. Zhang, 2020, Coupled nano-petrophysical and organic-geochemical study of the Wolfberry play in Howard County, Texas, U.S.A.: Marine and Petroleum Geology, v. 122, 104663.</w:t>
      </w:r>
    </w:p>
    <w:p w14:paraId="31B79541" w14:textId="77777777" w:rsidR="00412234" w:rsidRDefault="00412234">
      <w:pPr>
        <w:ind w:left="720" w:hanging="720"/>
      </w:pPr>
      <w:r>
        <w:t xml:space="preserve">Huizinga, B.J., Z.A. </w:t>
      </w:r>
      <w:proofErr w:type="spellStart"/>
      <w:r>
        <w:t>Aizenshtat</w:t>
      </w:r>
      <w:proofErr w:type="spellEnd"/>
      <w:r>
        <w:t>, and K.E. Peters, 1988, Programmed pyrolysis-gas chromatography of artificially matured Green River kerogen: Energy &amp; Fuels, v. 2, p. 81-88.</w:t>
      </w:r>
    </w:p>
    <w:p w14:paraId="6AE5B72D" w14:textId="77777777" w:rsidR="00632549" w:rsidRDefault="00632549" w:rsidP="00632549">
      <w:pPr>
        <w:ind w:left="720" w:hanging="720"/>
      </w:pPr>
      <w:r>
        <w:t>Hunt, J.M., 1996, Petroleum geochemistry and geology, 2</w:t>
      </w:r>
      <w:r w:rsidRPr="006C28C7">
        <w:rPr>
          <w:vertAlign w:val="superscript"/>
        </w:rPr>
        <w:t>nd</w:t>
      </w:r>
      <w:r>
        <w:t xml:space="preserve"> ed.: New York, W.H. Freeman and Company, 743 p. (Rock-Eval, p. 341)</w:t>
      </w:r>
    </w:p>
    <w:p w14:paraId="09B12E04" w14:textId="77777777" w:rsidR="0066718D" w:rsidRDefault="0066718D">
      <w:pPr>
        <w:ind w:left="720" w:hanging="720"/>
      </w:pPr>
      <w:proofErr w:type="spellStart"/>
      <w:r>
        <w:t>Inan</w:t>
      </w:r>
      <w:proofErr w:type="spellEnd"/>
      <w:r>
        <w:t>, S., M.N. Yalcin, and U. Mann, 1998, Expulsion of oil from petroleum source rocks: inferences from pyrolysis of samples of unconventional grain size: Organic Geochemistry, v. 29, p. 45-61.</w:t>
      </w:r>
    </w:p>
    <w:p w14:paraId="6D3EFBE2" w14:textId="77777777" w:rsidR="0082065D" w:rsidRDefault="0082065D">
      <w:pPr>
        <w:ind w:left="720" w:hanging="720"/>
      </w:pPr>
      <w:proofErr w:type="spellStart"/>
      <w:r>
        <w:rPr>
          <w:rFonts w:cs="Helvetica"/>
        </w:rPr>
        <w:t>İ</w:t>
      </w:r>
      <w:r>
        <w:t>nan</w:t>
      </w:r>
      <w:proofErr w:type="spellEnd"/>
      <w:r>
        <w:t xml:space="preserve">, S., S. Henderson, and S. </w:t>
      </w:r>
      <w:proofErr w:type="spellStart"/>
      <w:r>
        <w:t>Qathami</w:t>
      </w:r>
      <w:proofErr w:type="spellEnd"/>
      <w:r>
        <w:t xml:space="preserve">, 2017, Oxidation </w:t>
      </w:r>
      <w:proofErr w:type="spellStart"/>
      <w:r>
        <w:t>Tmax</w:t>
      </w:r>
      <w:proofErr w:type="spellEnd"/>
      <w:r>
        <w:t xml:space="preserve">: A new thermal maturity indicator for hydrocarbon source rocks: </w:t>
      </w:r>
      <w:r>
        <w:rPr>
          <w:rFonts w:cs="Arial"/>
        </w:rPr>
        <w:t>Organic Geochemistry, v. 113, p. 254-261.</w:t>
      </w:r>
    </w:p>
    <w:p w14:paraId="2452024B" w14:textId="77777777" w:rsidR="0066718D" w:rsidRDefault="0066718D">
      <w:pPr>
        <w:ind w:left="720" w:hanging="720"/>
      </w:pPr>
      <w:r>
        <w:t xml:space="preserve">Jacobsen, S.R., 1991, Petroleum source rocks and organic facies, </w:t>
      </w:r>
      <w:r>
        <w:rPr>
          <w:u w:val="single"/>
        </w:rPr>
        <w:t>in</w:t>
      </w:r>
      <w:r>
        <w:t xml:space="preserve"> R.K. Merrill, ed., Source and migration processes and evaluation techniques: AAPG Treatise of Petroleum Geology, Handbook of Petroleum Geology, p. 3-11. (mineral matrix effects on Rock-Eval, p. 9)</w:t>
      </w:r>
    </w:p>
    <w:p w14:paraId="792EAE04" w14:textId="77777777" w:rsidR="0066718D" w:rsidRDefault="0066718D">
      <w:pPr>
        <w:ind w:left="720" w:hanging="720"/>
      </w:pPr>
      <w:r>
        <w:t>Jarvie, D.M., 1991, Factors affecting Rock-Eval derived kinetic parameters: Chemical Geology, v. 93, p. 79-99.</w:t>
      </w:r>
    </w:p>
    <w:p w14:paraId="0ED6C731" w14:textId="77777777" w:rsidR="0009181C" w:rsidRDefault="0009181C">
      <w:pPr>
        <w:ind w:left="720" w:hanging="720"/>
      </w:pPr>
      <w:r>
        <w:lastRenderedPageBreak/>
        <w:t xml:space="preserve">Jarvie, D.M., 1991, Total organic carbon (TOC) analysis, </w:t>
      </w:r>
      <w:r>
        <w:rPr>
          <w:u w:val="single"/>
        </w:rPr>
        <w:t>in</w:t>
      </w:r>
      <w:r>
        <w:t xml:space="preserve"> R.K. Merrill, ed., Handbook of petroleum geology, source and migration processes and evaluation techniques: AAPG, Treatise of Petroleum Geology, p. 113-118.</w:t>
      </w:r>
    </w:p>
    <w:p w14:paraId="60A46077" w14:textId="77777777" w:rsidR="00124719" w:rsidRPr="00124719" w:rsidRDefault="00124719">
      <w:pPr>
        <w:ind w:left="720" w:hanging="720"/>
      </w:pPr>
      <w:r>
        <w:t xml:space="preserve">Jarvie, D.M., and L.L. </w:t>
      </w:r>
      <w:proofErr w:type="spellStart"/>
      <w:r>
        <w:t>Lundell</w:t>
      </w:r>
      <w:proofErr w:type="spellEnd"/>
      <w:r>
        <w:t xml:space="preserve">, 2001, Kerogen type and thermal transformation of organic matter in the Miocene Monterey Formation, </w:t>
      </w:r>
      <w:r>
        <w:rPr>
          <w:u w:val="single"/>
        </w:rPr>
        <w:t>in</w:t>
      </w:r>
      <w:r>
        <w:t xml:space="preserve"> C.M. Isaacs and J. </w:t>
      </w:r>
      <w:proofErr w:type="spellStart"/>
      <w:r>
        <w:t>Rullk</w:t>
      </w:r>
      <w:r>
        <w:rPr>
          <w:rFonts w:cs="Helvetica"/>
        </w:rPr>
        <w:t>ő</w:t>
      </w:r>
      <w:r>
        <w:t>tter</w:t>
      </w:r>
      <w:proofErr w:type="spellEnd"/>
      <w:r>
        <w:t>, eds., The Monterey Formation: from rocks to molecules: New York, Columbia University Press, p. 268-295.</w:t>
      </w:r>
    </w:p>
    <w:p w14:paraId="1D15A1E1" w14:textId="77777777" w:rsidR="00D06B2F" w:rsidRPr="00A52D85" w:rsidRDefault="00D06B2F" w:rsidP="00D06B2F">
      <w:pPr>
        <w:ind w:left="720" w:hanging="720"/>
        <w:rPr>
          <w:rFonts w:ascii="Arial" w:eastAsia="Calibri" w:hAnsi="Arial" w:cs="Arial"/>
          <w:szCs w:val="24"/>
        </w:rPr>
      </w:pPr>
      <w:r w:rsidRPr="00A52D85">
        <w:rPr>
          <w:rFonts w:ascii="Arial" w:eastAsia="Calibri" w:hAnsi="Arial" w:cs="Arial"/>
          <w:szCs w:val="24"/>
        </w:rPr>
        <w:t xml:space="preserve">Jarvie, D.M., 2017, Perspectives on shale resource plays, </w:t>
      </w:r>
      <w:r w:rsidRPr="00A52D85">
        <w:rPr>
          <w:szCs w:val="24"/>
          <w:u w:val="single"/>
        </w:rPr>
        <w:t>in</w:t>
      </w:r>
      <w:r w:rsidRPr="00A52D85">
        <w:rPr>
          <w:szCs w:val="24"/>
        </w:rPr>
        <w:t xml:space="preserve"> </w:t>
      </w:r>
      <w:r w:rsidRPr="00A52D85">
        <w:rPr>
          <w:rFonts w:ascii="Arial" w:hAnsi="Arial"/>
          <w:szCs w:val="24"/>
        </w:rPr>
        <w:t>I. Su</w:t>
      </w:r>
      <w:r w:rsidRPr="00A52D85">
        <w:rPr>
          <w:rFonts w:ascii="Arial" w:hAnsi="Arial" w:cs="Arial"/>
          <w:szCs w:val="24"/>
        </w:rPr>
        <w:t>á</w:t>
      </w:r>
      <w:r w:rsidRPr="00A52D85">
        <w:rPr>
          <w:rFonts w:ascii="Arial" w:hAnsi="Arial"/>
          <w:szCs w:val="24"/>
        </w:rPr>
        <w:t>rez-Ruiz, and J.G. Mendon</w:t>
      </w:r>
      <w:r w:rsidRPr="00A52D85">
        <w:rPr>
          <w:rFonts w:ascii="Arial" w:hAnsi="Arial" w:cs="Arial"/>
          <w:szCs w:val="24"/>
        </w:rPr>
        <w:t>ç</w:t>
      </w:r>
      <w:r w:rsidRPr="00A52D85">
        <w:rPr>
          <w:rFonts w:ascii="Arial" w:hAnsi="Arial"/>
          <w:szCs w:val="24"/>
        </w:rPr>
        <w:t>a Filho, eds., The role of organic petrology in the exploration of conventional and unconventional hydrocarbon systems: Sharjah, U.A.E., Bentham Science Publishers, p.</w:t>
      </w:r>
      <w:r w:rsidRPr="00A52D85">
        <w:rPr>
          <w:rFonts w:ascii="Arial" w:eastAsia="Calibri" w:hAnsi="Arial" w:cs="Arial"/>
          <w:szCs w:val="24"/>
        </w:rPr>
        <w:t xml:space="preserve"> 321-348.</w:t>
      </w:r>
    </w:p>
    <w:p w14:paraId="61EFF6C0" w14:textId="77777777" w:rsidR="00903793" w:rsidRDefault="00903793">
      <w:pPr>
        <w:ind w:left="720" w:hanging="720"/>
      </w:pPr>
      <w:r>
        <w:t xml:space="preserve">Jasper, K., B.M. </w:t>
      </w:r>
      <w:proofErr w:type="spellStart"/>
      <w:r>
        <w:t>Krooss</w:t>
      </w:r>
      <w:proofErr w:type="spellEnd"/>
      <w:r>
        <w:t xml:space="preserve">, G. </w:t>
      </w:r>
      <w:proofErr w:type="spellStart"/>
      <w:r>
        <w:t>Flajs</w:t>
      </w:r>
      <w:proofErr w:type="spellEnd"/>
      <w:r>
        <w:t>, C. Hartkopf-Fr</w:t>
      </w:r>
      <w:r>
        <w:rPr>
          <w:rFonts w:cs="Helvetica"/>
        </w:rPr>
        <w:t>ö</w:t>
      </w:r>
      <w:r>
        <w:t xml:space="preserve">der, and R. </w:t>
      </w:r>
      <w:proofErr w:type="spellStart"/>
      <w:r>
        <w:t>Littke</w:t>
      </w:r>
      <w:proofErr w:type="spellEnd"/>
      <w:r>
        <w:t>, 2009, Characteristics of type III kerogen in coal-bearing strata from the Pennsylvanian (Upper Carboniferous) in the Ruhr Basin, western Germany: Comparison of coals, dispersed organic matter, kerogen concentrates and coal-mineral mixtures: International Journal of Coal Geology, v. 80, p. 1-19.</w:t>
      </w:r>
    </w:p>
    <w:p w14:paraId="4DD9FE90" w14:textId="77777777" w:rsidR="009270B1" w:rsidRDefault="009270B1">
      <w:pPr>
        <w:ind w:left="720" w:hanging="720"/>
      </w:pPr>
      <w:r>
        <w:t xml:space="preserve">Jiang, C., Z. Chen, A. Mort, M. </w:t>
      </w:r>
      <w:proofErr w:type="spellStart"/>
      <w:r>
        <w:t>Milovic</w:t>
      </w:r>
      <w:proofErr w:type="spellEnd"/>
      <w:r>
        <w:t>, R. Robinson, R. Stewart, and D. Lavoie, 2016, Hydrocarbon evaporative loss from shale core samples as revealed by Rock-Eval and thermal desorption-gas chromatography analysis: Its geochemical and geological implications: Marine and Petroleum Geology, v. 70, p. 294-303.</w:t>
      </w:r>
    </w:p>
    <w:p w14:paraId="3F07B9D9" w14:textId="77777777" w:rsidR="006B3A84" w:rsidRDefault="006B3A84">
      <w:pPr>
        <w:ind w:left="720" w:hanging="720"/>
      </w:pPr>
      <w:r>
        <w:t xml:space="preserve">Jiang, C., Z. Chen, D. Lavoie, J.B. Percival, and P. </w:t>
      </w:r>
      <w:proofErr w:type="spellStart"/>
      <w:r>
        <w:t>Kabanov</w:t>
      </w:r>
      <w:proofErr w:type="spellEnd"/>
      <w:r>
        <w:t xml:space="preserve">, 2017, Mineral carbon </w:t>
      </w:r>
      <w:proofErr w:type="spellStart"/>
      <w:proofErr w:type="gramStart"/>
      <w:r>
        <w:t>MinC</w:t>
      </w:r>
      <w:proofErr w:type="spellEnd"/>
      <w:r>
        <w:t>(</w:t>
      </w:r>
      <w:proofErr w:type="gramEnd"/>
      <w:r>
        <w:t>%) from Rock-Eval analysis as a reliable and cost-effective measurement of carbonate contents in shale source and reservoir rocks: Marine and Petroleum Geology, v. 83, p. 184-194.</w:t>
      </w:r>
    </w:p>
    <w:p w14:paraId="26718403" w14:textId="77777777" w:rsidR="00B00FAB" w:rsidRPr="00B00FAB" w:rsidRDefault="00B00FAB">
      <w:pPr>
        <w:ind w:left="720" w:hanging="720"/>
      </w:pPr>
      <w:r>
        <w:t xml:space="preserve">Jones, R.W., 1984, Comparison of carbonate and shale source rocks, </w:t>
      </w:r>
      <w:r>
        <w:rPr>
          <w:u w:val="single"/>
        </w:rPr>
        <w:t>in</w:t>
      </w:r>
      <w:r>
        <w:t xml:space="preserve"> J. </w:t>
      </w:r>
      <w:proofErr w:type="spellStart"/>
      <w:r>
        <w:t>Palacas</w:t>
      </w:r>
      <w:proofErr w:type="spellEnd"/>
      <w:r>
        <w:t>, ed., Petroleum geochemistry and source rock potential of carbonate rocks: AAPG Studies in Geology 18, p. 163-180.</w:t>
      </w:r>
    </w:p>
    <w:p w14:paraId="6BE23A2F" w14:textId="77777777" w:rsidR="0066718D" w:rsidRDefault="0066718D">
      <w:pPr>
        <w:ind w:left="720" w:hanging="720"/>
      </w:pPr>
      <w:r>
        <w:t>Katz, B.J., 1983, Limitations of ‘Rock-Eval’ pyrolysis for typing organic matter: Organic Geochemistry, v. 4, p. 195-199.</w:t>
      </w:r>
    </w:p>
    <w:p w14:paraId="60DF07C5" w14:textId="77777777" w:rsidR="00586393" w:rsidRDefault="00586393">
      <w:pPr>
        <w:ind w:left="720" w:hanging="720"/>
      </w:pPr>
      <w:proofErr w:type="spellStart"/>
      <w:r>
        <w:t>Kostelnik</w:t>
      </w:r>
      <w:proofErr w:type="spellEnd"/>
      <w:r>
        <w:t xml:space="preserve">, J., 2010, Geochemistry of the Marcellus Shale—a primer on organic geochemistry: Pennsylvania Geology, v. 40, no. 1, p. 3-13. </w:t>
      </w:r>
      <w:hyperlink r:id="rId6" w:history="1">
        <w:r w:rsidRPr="00486E23">
          <w:rPr>
            <w:rStyle w:val="Hyperlink"/>
          </w:rPr>
          <w:t>http://www.dcnr.state.pa.us/topogeo/pub/pageolmag/pdfs/v40n1.pdf</w:t>
        </w:r>
      </w:hyperlink>
    </w:p>
    <w:p w14:paraId="673A0394" w14:textId="77777777" w:rsidR="00586916" w:rsidRDefault="00586916">
      <w:pPr>
        <w:ind w:left="720" w:hanging="720"/>
      </w:pPr>
      <w:proofErr w:type="spellStart"/>
      <w:r>
        <w:t>Lafargue</w:t>
      </w:r>
      <w:proofErr w:type="spellEnd"/>
      <w:r>
        <w:t xml:space="preserve">, E., F. Marquis, and D. </w:t>
      </w:r>
      <w:proofErr w:type="spellStart"/>
      <w:r>
        <w:t>Pillot</w:t>
      </w:r>
      <w:proofErr w:type="spellEnd"/>
      <w:r>
        <w:t>, 1998, Rock-Eval 6 applications in hydrocarbon exploration, production, and soil contamination studies: Oil &amp; Gas Science and Technology – Rev. IFP 53, p. 421-437.</w:t>
      </w:r>
    </w:p>
    <w:p w14:paraId="37A83E00" w14:textId="77777777" w:rsidR="0066718D" w:rsidRDefault="0066718D">
      <w:pPr>
        <w:ind w:left="720" w:hanging="720"/>
      </w:pPr>
      <w:r>
        <w:t>Langford, F.F., and M.-M. Blanc-</w:t>
      </w:r>
      <w:proofErr w:type="spellStart"/>
      <w:r>
        <w:t>Valleron</w:t>
      </w:r>
      <w:proofErr w:type="spellEnd"/>
      <w:r>
        <w:t xml:space="preserve">, 1990, Interpreting Rock-Eval pyrolysis data using graphs of </w:t>
      </w:r>
      <w:proofErr w:type="spellStart"/>
      <w:r>
        <w:t>pyrolizable</w:t>
      </w:r>
      <w:proofErr w:type="spellEnd"/>
      <w:r>
        <w:t xml:space="preserve"> hydrocarbons vs. total organic carbon: AAPG Bulletin, v. 74, p. 799-804.</w:t>
      </w:r>
    </w:p>
    <w:p w14:paraId="4C5F5BCB" w14:textId="77777777" w:rsidR="0066718D" w:rsidRDefault="0066718D">
      <w:pPr>
        <w:ind w:left="720" w:hanging="720"/>
      </w:pPr>
      <w:r>
        <w:t>Larue, D.K., 1991, Organic matter in the Franciscan and Cedros subduction complexes: the problems of ‘instantaneous maturation’ and ‘missing petroleum’ in accretionary prisms: Marine and Petroleum Geology, v. 8, p. 468-482.</w:t>
      </w:r>
    </w:p>
    <w:p w14:paraId="015153C4" w14:textId="77777777" w:rsidR="0066718D" w:rsidRDefault="0066718D">
      <w:pPr>
        <w:ind w:left="720" w:hanging="720"/>
      </w:pPr>
      <w:r>
        <w:t xml:space="preserve">Levine, J.R., 1993, </w:t>
      </w:r>
      <w:proofErr w:type="spellStart"/>
      <w:r>
        <w:t>Coalfication</w:t>
      </w:r>
      <w:proofErr w:type="spellEnd"/>
      <w:r>
        <w:t xml:space="preserve">: the evolution of coal as source rock and reservoir rock for oil and gas, </w:t>
      </w:r>
      <w:r>
        <w:rPr>
          <w:u w:val="single"/>
        </w:rPr>
        <w:t>in</w:t>
      </w:r>
      <w:r>
        <w:t xml:space="preserve"> B.E. Law and D.D. Rice, eds., Hydrocarbons from coal: AAPG Studies in Geology 38, p. 39-77 (Rock-Eval p. 59-60)</w:t>
      </w:r>
    </w:p>
    <w:p w14:paraId="28073197" w14:textId="77777777" w:rsidR="00D57E1F" w:rsidRPr="00D57E1F" w:rsidRDefault="00D57E1F" w:rsidP="00D57E1F">
      <w:pPr>
        <w:ind w:left="720" w:hanging="720"/>
      </w:pPr>
      <w:r w:rsidRPr="00D57E1F">
        <w:lastRenderedPageBreak/>
        <w:t xml:space="preserve">Lewan, M.D., and M.J. </w:t>
      </w:r>
      <w:proofErr w:type="spellStart"/>
      <w:r w:rsidRPr="00D57E1F">
        <w:t>Pawlewicz</w:t>
      </w:r>
      <w:proofErr w:type="spellEnd"/>
      <w:r w:rsidRPr="00D57E1F">
        <w:t>, 2017, Reevaluation of thermal maturity and stages of petroleum formation of the Mississippian Barnett Shale, Fort Worth Basin, Texas: AAPG Bulletin, v. 101, p. 1945-1970.</w:t>
      </w:r>
      <w:r w:rsidR="00F7119C">
        <w:t xml:space="preserve"> [HI is preferred over </w:t>
      </w:r>
      <w:proofErr w:type="spellStart"/>
      <w:r w:rsidR="00F7119C">
        <w:t>Tmax</w:t>
      </w:r>
      <w:proofErr w:type="spellEnd"/>
      <w:r w:rsidR="00E27111">
        <w:t>; broad S2 peak</w:t>
      </w:r>
      <w:r w:rsidR="00F7119C">
        <w:t>]</w:t>
      </w:r>
    </w:p>
    <w:p w14:paraId="370627DA" w14:textId="77777777" w:rsidR="0066718D" w:rsidRDefault="0066718D">
      <w:pPr>
        <w:ind w:left="720" w:hanging="720"/>
      </w:pPr>
      <w:proofErr w:type="spellStart"/>
      <w:r>
        <w:t>Leythaeuser</w:t>
      </w:r>
      <w:proofErr w:type="spellEnd"/>
      <w:r>
        <w:t xml:space="preserve">, D., A. Mackenzie, R.G. Schaefer, and M. </w:t>
      </w:r>
      <w:proofErr w:type="spellStart"/>
      <w:r>
        <w:t>Bjoroy</w:t>
      </w:r>
      <w:proofErr w:type="spellEnd"/>
      <w:r>
        <w:t>, 1984, A novel approach for recognition and quantification of hydrocarbon migration effects in shale-sandstone sequences: AAPG Bulletin, v. 68, p. 196-219.</w:t>
      </w:r>
    </w:p>
    <w:p w14:paraId="0233ABCE" w14:textId="77777777" w:rsidR="00034116" w:rsidRDefault="00034116">
      <w:pPr>
        <w:ind w:left="720" w:hanging="720"/>
      </w:pPr>
      <w:r>
        <w:t xml:space="preserve">Li, M., Z. Chen, T. Cao, Z. Ma, X. Liu, Z. Li, Q. Jiang, and S. Wu, 2018, Expelled oils and their impacts on Rock-Eval data interpretation, Eocene </w:t>
      </w:r>
      <w:proofErr w:type="spellStart"/>
      <w:r>
        <w:t>Qianjiang</w:t>
      </w:r>
      <w:proofErr w:type="spellEnd"/>
      <w:r>
        <w:t xml:space="preserve"> Formation in </w:t>
      </w:r>
      <w:proofErr w:type="spellStart"/>
      <w:r>
        <w:t>Jianghan</w:t>
      </w:r>
      <w:proofErr w:type="spellEnd"/>
      <w:r>
        <w:t xml:space="preserve"> Basin, China: International Journal of Coal Geology, v. 191, p.37-48.</w:t>
      </w:r>
    </w:p>
    <w:p w14:paraId="1352B24A" w14:textId="77777777" w:rsidR="00C16BE7" w:rsidRDefault="00C16BE7">
      <w:pPr>
        <w:ind w:left="720" w:hanging="720"/>
      </w:pPr>
      <w:r>
        <w:t xml:space="preserve">Li, M., Z. Chen, X. Ma, T. Cao, Z. Li, and Q. Jiang, 2018, A numerical method for calculating total oil yield using a single routine Rock-Eval program: A case study of the Eocene </w:t>
      </w:r>
      <w:proofErr w:type="spellStart"/>
      <w:r>
        <w:t>Shahejie</w:t>
      </w:r>
      <w:proofErr w:type="spellEnd"/>
      <w:r>
        <w:t xml:space="preserve"> Formation in </w:t>
      </w:r>
      <w:proofErr w:type="spellStart"/>
      <w:r>
        <w:t>Dongying</w:t>
      </w:r>
      <w:proofErr w:type="spellEnd"/>
      <w:r>
        <w:t xml:space="preserve"> Depression, Bohai Bay Basin, China: International Journal of Coal Geology, v. 191, p. 49-65.</w:t>
      </w:r>
    </w:p>
    <w:p w14:paraId="668E7A0E" w14:textId="77777777" w:rsidR="00121254" w:rsidRDefault="00121254">
      <w:pPr>
        <w:ind w:left="720" w:hanging="720"/>
      </w:pPr>
      <w:r>
        <w:t>Li, M., Z. Chen, M. Qian, X. Ma, Q. Jiang, Z. Li, G. Tao, and S. Wu, 2020, What are in pyrolysis S1 peak and what are missed? Petroleum compositional characteristics revealed from programed pyrolysis and implications for shale oil mobility and resource potential: International Journal of Coal Geology, v. 217, 103321.</w:t>
      </w:r>
    </w:p>
    <w:p w14:paraId="02ED4C46" w14:textId="77777777" w:rsidR="00746BDE" w:rsidRDefault="00746BDE">
      <w:pPr>
        <w:ind w:left="720" w:hanging="720"/>
      </w:pPr>
      <w:r>
        <w:t xml:space="preserve">Liang, C., J. Wu, Z. Jiang, Y. Cao, and G. Song, 2018, Sedimentary environmental controls on petrology and organic matter accumulation in the upper fourth member of the </w:t>
      </w:r>
      <w:proofErr w:type="spellStart"/>
      <w:r>
        <w:t>Shahejie</w:t>
      </w:r>
      <w:proofErr w:type="spellEnd"/>
      <w:r>
        <w:t xml:space="preserve"> Formation (Paleogene, </w:t>
      </w:r>
      <w:proofErr w:type="spellStart"/>
      <w:r>
        <w:t>Dongying</w:t>
      </w:r>
      <w:proofErr w:type="spellEnd"/>
      <w:r>
        <w:t xml:space="preserve"> depression, Bohai Bay Basin, China): International Journal of Coal Geology, v. 186, p. 1-13. (lacustrine)</w:t>
      </w:r>
    </w:p>
    <w:p w14:paraId="6493BD18" w14:textId="77777777" w:rsidR="001031C5" w:rsidRDefault="001031C5">
      <w:pPr>
        <w:ind w:left="720" w:hanging="720"/>
      </w:pPr>
      <w:r>
        <w:t xml:space="preserve">Liao, L., Y. Wang, C. Chen, S. Shi, and R. Deng, 2018, Kinetic study of marine and lacustrine shale grains using Rock-Eval pyrolysis: Implications to hydrocarbon generation, </w:t>
      </w:r>
      <w:proofErr w:type="gramStart"/>
      <w:r>
        <w:t>retention</w:t>
      </w:r>
      <w:proofErr w:type="gramEnd"/>
      <w:r>
        <w:t xml:space="preserve"> and expulsion: </w:t>
      </w:r>
      <w:r>
        <w:rPr>
          <w:rFonts w:ascii="Arial" w:hAnsi="Arial" w:cs="Arial"/>
          <w:szCs w:val="24"/>
        </w:rPr>
        <w:t>Marine and Petroleum Geology, v. 89, p. 164-173.</w:t>
      </w:r>
    </w:p>
    <w:p w14:paraId="12CA2D3F" w14:textId="77777777" w:rsidR="00333F67" w:rsidRDefault="00333F67">
      <w:pPr>
        <w:ind w:left="720" w:hanging="720"/>
      </w:pPr>
      <w:r>
        <w:t xml:space="preserve">Longbottom, T.L., W.C. Hockaday, K.S. Boling, G. Li, Y. </w:t>
      </w:r>
      <w:proofErr w:type="spellStart"/>
      <w:r>
        <w:t>Letourmy</w:t>
      </w:r>
      <w:proofErr w:type="spellEnd"/>
      <w:r>
        <w:t>, H. Dong, and S.I. Dworkin, 2016, Organic structural properties of kerogen as predictors of source rock type and hydrocarbon potential: Fuel, v. 184, p. 792-798.</w:t>
      </w:r>
    </w:p>
    <w:p w14:paraId="7136871A" w14:textId="77777777" w:rsidR="00000038" w:rsidRDefault="00000038">
      <w:pPr>
        <w:ind w:left="720" w:hanging="720"/>
      </w:pPr>
      <w:r>
        <w:t xml:space="preserve">Mahmoud, A.A.A., S. </w:t>
      </w:r>
      <w:proofErr w:type="spellStart"/>
      <w:r>
        <w:t>Elkatatny</w:t>
      </w:r>
      <w:proofErr w:type="spellEnd"/>
      <w:r>
        <w:t xml:space="preserve">, M. Mahmoud, M. </w:t>
      </w:r>
      <w:proofErr w:type="spellStart"/>
      <w:r>
        <w:t>Abouelresh</w:t>
      </w:r>
      <w:proofErr w:type="spellEnd"/>
      <w:r>
        <w:t xml:space="preserve">, A. </w:t>
      </w:r>
      <w:proofErr w:type="spellStart"/>
      <w:r>
        <w:t>Abdulraheem</w:t>
      </w:r>
      <w:proofErr w:type="spellEnd"/>
      <w:r>
        <w:t>, and A. Ali, 2017, Determination of the total organic carbon (TOC) based on conventional well logs using artificial neural network: International Journal of Coal Geology, v. 179, p.</w:t>
      </w:r>
      <w:r w:rsidR="003A3484">
        <w:t xml:space="preserve"> 72-80.</w:t>
      </w:r>
    </w:p>
    <w:p w14:paraId="53E9D9A5" w14:textId="77777777" w:rsidR="00773F3E" w:rsidRPr="00773F3E" w:rsidRDefault="00773F3E" w:rsidP="00773F3E">
      <w:pPr>
        <w:autoSpaceDE w:val="0"/>
        <w:autoSpaceDN w:val="0"/>
        <w:adjustRightInd w:val="0"/>
        <w:ind w:left="720" w:hanging="720"/>
        <w:rPr>
          <w:rFonts w:ascii="Arial" w:hAnsi="Arial"/>
          <w:szCs w:val="24"/>
        </w:rPr>
      </w:pPr>
      <w:r w:rsidRPr="00773F3E">
        <w:rPr>
          <w:rFonts w:ascii="Arial" w:hAnsi="Arial"/>
          <w:szCs w:val="24"/>
        </w:rPr>
        <w:t xml:space="preserve">Mani, D., D.J. Patil, A.M. </w:t>
      </w:r>
      <w:proofErr w:type="spellStart"/>
      <w:r w:rsidRPr="00773F3E">
        <w:rPr>
          <w:rFonts w:ascii="Arial" w:hAnsi="Arial"/>
          <w:szCs w:val="24"/>
        </w:rPr>
        <w:t>Dayal</w:t>
      </w:r>
      <w:proofErr w:type="spellEnd"/>
      <w:r w:rsidRPr="00773F3E">
        <w:rPr>
          <w:rFonts w:ascii="Arial" w:hAnsi="Arial"/>
          <w:szCs w:val="24"/>
        </w:rPr>
        <w:t xml:space="preserve">, S. Kavitha, M. Hafiz, N. </w:t>
      </w:r>
      <w:proofErr w:type="spellStart"/>
      <w:r w:rsidRPr="00773F3E">
        <w:rPr>
          <w:rFonts w:ascii="Arial" w:hAnsi="Arial"/>
          <w:szCs w:val="24"/>
        </w:rPr>
        <w:t>Hakhoo</w:t>
      </w:r>
      <w:proofErr w:type="spellEnd"/>
      <w:r w:rsidRPr="00773F3E">
        <w:rPr>
          <w:rFonts w:ascii="Arial" w:hAnsi="Arial"/>
          <w:szCs w:val="24"/>
        </w:rPr>
        <w:t>, and G.M. Bhat, 2014, Gas potential of Proterozoic and Phanerozoic shales from the NW Himalaya, India: Inferences from pyrolysis: International Journal of Coal Geology, v. 128-129, p. 81-95.</w:t>
      </w:r>
    </w:p>
    <w:p w14:paraId="4D4F69AE" w14:textId="77777777" w:rsidR="00E43A40" w:rsidRPr="00E43A40" w:rsidRDefault="00E43A40" w:rsidP="00E43A40">
      <w:pPr>
        <w:ind w:left="720" w:hanging="720"/>
        <w:rPr>
          <w:rFonts w:ascii="Arial" w:hAnsi="Arial"/>
          <w:szCs w:val="24"/>
        </w:rPr>
      </w:pPr>
      <w:r w:rsidRPr="00E43A40">
        <w:rPr>
          <w:rFonts w:ascii="Arial" w:hAnsi="Arial"/>
          <w:szCs w:val="24"/>
        </w:rPr>
        <w:t xml:space="preserve">Markova, K., A. </w:t>
      </w:r>
      <w:proofErr w:type="spellStart"/>
      <w:r w:rsidRPr="00E43A40">
        <w:rPr>
          <w:rFonts w:ascii="Arial" w:hAnsi="Arial"/>
          <w:szCs w:val="24"/>
        </w:rPr>
        <w:t>Zdravkov</w:t>
      </w:r>
      <w:proofErr w:type="spellEnd"/>
      <w:r w:rsidRPr="00E43A40">
        <w:rPr>
          <w:rFonts w:ascii="Arial" w:hAnsi="Arial"/>
          <w:szCs w:val="24"/>
        </w:rPr>
        <w:t xml:space="preserve">, A. Bechtel, and M. </w:t>
      </w:r>
      <w:proofErr w:type="spellStart"/>
      <w:r w:rsidRPr="00E43A40">
        <w:rPr>
          <w:rFonts w:ascii="Arial" w:hAnsi="Arial"/>
          <w:szCs w:val="24"/>
        </w:rPr>
        <w:t>Stefanova</w:t>
      </w:r>
      <w:proofErr w:type="spellEnd"/>
      <w:r w:rsidRPr="00E43A40">
        <w:rPr>
          <w:rFonts w:ascii="Arial" w:hAnsi="Arial"/>
          <w:szCs w:val="24"/>
        </w:rPr>
        <w:t>, 2017, Organic geochemical characteristics of Bulgarian jet: International Journal of Coal Geology, v. 181, p. 1-10.</w:t>
      </w:r>
    </w:p>
    <w:p w14:paraId="7A9610C6" w14:textId="77777777" w:rsidR="0066718D" w:rsidRDefault="0066718D">
      <w:pPr>
        <w:ind w:left="720" w:hanging="720"/>
        <w:rPr>
          <w:b/>
        </w:rPr>
      </w:pPr>
      <w:r>
        <w:t xml:space="preserve">Merrill, R.K., ed., 1991, Source and migration processes and evaluation techniques: AAPG Treatise of Petroleum Geology, Handbook of Petroleum Geology, 213 p. </w:t>
      </w:r>
      <w:r w:rsidRPr="0095642B">
        <w:rPr>
          <w:b/>
        </w:rPr>
        <w:t>(summary sheet, p. xvii)</w:t>
      </w:r>
    </w:p>
    <w:p w14:paraId="6A0E7097" w14:textId="77777777" w:rsidR="00E4659A" w:rsidRPr="00E4659A" w:rsidRDefault="00E4659A" w:rsidP="00E4659A">
      <w:pPr>
        <w:ind w:left="720" w:hanging="720"/>
        <w:rPr>
          <w:rFonts w:ascii="Arial" w:eastAsia="Calibri" w:hAnsi="Arial" w:cs="Arial"/>
          <w:szCs w:val="24"/>
        </w:rPr>
      </w:pPr>
      <w:r w:rsidRPr="00E4659A">
        <w:rPr>
          <w:rFonts w:ascii="Arial" w:eastAsia="Calibri" w:hAnsi="Arial" w:cs="Arial"/>
          <w:szCs w:val="24"/>
        </w:rPr>
        <w:t xml:space="preserve">Michael, G.E., J. Packwood, and A. </w:t>
      </w:r>
      <w:proofErr w:type="spellStart"/>
      <w:r w:rsidRPr="00E4659A">
        <w:rPr>
          <w:rFonts w:ascii="Arial" w:eastAsia="Calibri" w:hAnsi="Arial" w:cs="Arial"/>
          <w:szCs w:val="24"/>
        </w:rPr>
        <w:t>Holba</w:t>
      </w:r>
      <w:proofErr w:type="spellEnd"/>
      <w:r w:rsidRPr="00E4659A">
        <w:rPr>
          <w:rFonts w:ascii="Arial" w:eastAsia="Calibri" w:hAnsi="Arial" w:cs="Arial"/>
          <w:szCs w:val="24"/>
        </w:rPr>
        <w:t xml:space="preserve">, 2014, Determination of in-situ hydrocarbon volumes in liquid-rich shale plays: AAPG Search and Discovery Article #80365, 24 p. </w:t>
      </w:r>
      <w:hyperlink r:id="rId7" w:history="1">
        <w:r w:rsidRPr="00E4659A">
          <w:rPr>
            <w:rFonts w:ascii="Arial" w:eastAsia="Calibri" w:hAnsi="Arial" w:cs="Arial"/>
            <w:color w:val="0000FF"/>
            <w:szCs w:val="24"/>
            <w:u w:val="single"/>
          </w:rPr>
          <w:t>http://www.searchanddiscovery.com/pdfz/documents/2014/80365michael/ndx_michael.pdf.html</w:t>
        </w:r>
      </w:hyperlink>
      <w:r w:rsidRPr="00E4659A">
        <w:rPr>
          <w:rFonts w:ascii="Arial" w:eastAsia="Calibri" w:hAnsi="Arial" w:cs="Arial"/>
          <w:szCs w:val="24"/>
        </w:rPr>
        <w:t xml:space="preserve"> </w:t>
      </w:r>
    </w:p>
    <w:p w14:paraId="47024A04" w14:textId="77777777" w:rsidR="008231D8" w:rsidRDefault="008231D8">
      <w:pPr>
        <w:ind w:left="720" w:hanging="720"/>
      </w:pPr>
      <w:r>
        <w:t xml:space="preserve">Miles, J.A., 1989, Illustrated glossary of petroleum geochemistry: </w:t>
      </w:r>
      <w:smartTag w:uri="urn:schemas-microsoft-com:office:smarttags" w:element="place">
        <w:smartTag w:uri="urn:schemas-microsoft-com:office:smarttags" w:element="City">
          <w:r>
            <w:t>Oxford</w:t>
          </w:r>
        </w:smartTag>
      </w:smartTag>
      <w:r>
        <w:t>, Clarendon Press, 137 p.</w:t>
      </w:r>
    </w:p>
    <w:p w14:paraId="3DDE4A47" w14:textId="77777777" w:rsidR="00C02B91" w:rsidRDefault="00C02B91" w:rsidP="00C02B91">
      <w:pPr>
        <w:spacing w:line="240" w:lineRule="exact"/>
        <w:ind w:left="720" w:hanging="720"/>
        <w:rPr>
          <w:rFonts w:cs="Arial"/>
        </w:rPr>
      </w:pPr>
      <w:r>
        <w:t xml:space="preserve">Misch, D., F. </w:t>
      </w:r>
      <w:proofErr w:type="spellStart"/>
      <w:r>
        <w:t>Riedl</w:t>
      </w:r>
      <w:proofErr w:type="spellEnd"/>
      <w:r>
        <w:t xml:space="preserve">, B. Liu, B. Horsfield, V. </w:t>
      </w:r>
      <w:proofErr w:type="spellStart"/>
      <w:r>
        <w:t>Ziegs</w:t>
      </w:r>
      <w:proofErr w:type="spellEnd"/>
      <w:r>
        <w:t xml:space="preserve">, F. Mendez-Martin, S. </w:t>
      </w:r>
      <w:proofErr w:type="spellStart"/>
      <w:r>
        <w:t>Vranjes-Wessely</w:t>
      </w:r>
      <w:proofErr w:type="spellEnd"/>
      <w:r>
        <w:t xml:space="preserve">, and R.F. </w:t>
      </w:r>
      <w:proofErr w:type="spellStart"/>
      <w:r>
        <w:t>Sachsenhofer</w:t>
      </w:r>
      <w:proofErr w:type="spellEnd"/>
      <w:r>
        <w:t xml:space="preserve">, 2019, Petrographic and sorption-based characterization of bituminous </w:t>
      </w:r>
      <w:proofErr w:type="spellStart"/>
      <w:r>
        <w:t>organicmatter</w:t>
      </w:r>
      <w:proofErr w:type="spellEnd"/>
      <w:r>
        <w:t xml:space="preserve"> in the Mandal Formation, central Graben (Norway): </w:t>
      </w:r>
      <w:r>
        <w:rPr>
          <w:rFonts w:cs="Arial"/>
        </w:rPr>
        <w:t>International Journal of Coal Geology, v. 211, 103229.</w:t>
      </w:r>
    </w:p>
    <w:p w14:paraId="13D462EF" w14:textId="77777777" w:rsidR="00CF403E" w:rsidRPr="00C8406A" w:rsidRDefault="00CF403E" w:rsidP="00CF403E">
      <w:pPr>
        <w:ind w:left="720" w:hanging="720"/>
      </w:pPr>
      <w:r>
        <w:t xml:space="preserve">Moradi, A.V., A. Sari, and P. </w:t>
      </w:r>
      <w:proofErr w:type="spellStart"/>
      <w:r>
        <w:t>Akkaya</w:t>
      </w:r>
      <w:proofErr w:type="spellEnd"/>
      <w:r>
        <w:t xml:space="preserve">, 2016, </w:t>
      </w:r>
      <w:proofErr w:type="spellStart"/>
      <w:r>
        <w:t>Paleoredox</w:t>
      </w:r>
      <w:proofErr w:type="spellEnd"/>
      <w:r>
        <w:t xml:space="preserve"> reconstruction of bituminous shales from the Miocene </w:t>
      </w:r>
      <w:proofErr w:type="spellStart"/>
      <w:r>
        <w:t>Hançili</w:t>
      </w:r>
      <w:proofErr w:type="spellEnd"/>
      <w:r>
        <w:t xml:space="preserve"> Formation, </w:t>
      </w:r>
      <w:proofErr w:type="spellStart"/>
      <w:r>
        <w:t>Çankiri-Çorum</w:t>
      </w:r>
      <w:proofErr w:type="spellEnd"/>
      <w:r>
        <w:t xml:space="preserve"> Basin, Turkey: Evaluating the role of anoxia in accumulation of organic-rich shales: Marine and Petroleum Geology, v. 78, p. 136-150.</w:t>
      </w:r>
    </w:p>
    <w:p w14:paraId="55E415D5" w14:textId="77777777" w:rsidR="0066718D" w:rsidRDefault="0066718D">
      <w:pPr>
        <w:ind w:left="720" w:hanging="720"/>
      </w:pPr>
      <w:r>
        <w:t xml:space="preserve">Mukhopadhyay, P.K., F. Goodarzi, M.A. Kruge, and M.H. </w:t>
      </w:r>
      <w:proofErr w:type="spellStart"/>
      <w:r>
        <w:t>Alimi</w:t>
      </w:r>
      <w:proofErr w:type="spellEnd"/>
      <w:r>
        <w:t xml:space="preserve">, 1997, Comparison of source rock geochemistry of selected rocks from the </w:t>
      </w:r>
      <w:proofErr w:type="spellStart"/>
      <w:r>
        <w:t>Schei</w:t>
      </w:r>
      <w:proofErr w:type="spellEnd"/>
      <w:r>
        <w:t xml:space="preserve"> Point group and </w:t>
      </w:r>
      <w:proofErr w:type="spellStart"/>
      <w:r>
        <w:t>Ringnes</w:t>
      </w:r>
      <w:proofErr w:type="spellEnd"/>
      <w:r>
        <w:t xml:space="preserve"> formation, Sverdrup basin, arctic </w:t>
      </w:r>
      <w:smartTag w:uri="urn:schemas-microsoft-com:office:smarttags" w:element="country-region">
        <w:smartTag w:uri="urn:schemas-microsoft-com:office:smarttags" w:element="place">
          <w:r>
            <w:t>Canada</w:t>
          </w:r>
        </w:smartTag>
      </w:smartTag>
      <w:r>
        <w:t>: International Journal of Coal Geology, v. 34, p. 225-260.</w:t>
      </w:r>
    </w:p>
    <w:p w14:paraId="2A267043" w14:textId="77777777" w:rsidR="00883D9D" w:rsidRDefault="00883D9D">
      <w:pPr>
        <w:ind w:left="720" w:hanging="720"/>
      </w:pPr>
      <w:proofErr w:type="spellStart"/>
      <w:r>
        <w:t>Ndip</w:t>
      </w:r>
      <w:proofErr w:type="spellEnd"/>
      <w:r>
        <w:t xml:space="preserve">, E.A., C.M. </w:t>
      </w:r>
      <w:proofErr w:type="spellStart"/>
      <w:r>
        <w:t>Agyingi</w:t>
      </w:r>
      <w:proofErr w:type="spellEnd"/>
      <w:r>
        <w:t xml:space="preserve">, M.E. </w:t>
      </w:r>
      <w:proofErr w:type="spellStart"/>
      <w:r>
        <w:t>Nton</w:t>
      </w:r>
      <w:proofErr w:type="spellEnd"/>
      <w:r>
        <w:t xml:space="preserve">, J.C. </w:t>
      </w:r>
      <w:proofErr w:type="spellStart"/>
      <w:r>
        <w:t>Hower</w:t>
      </w:r>
      <w:proofErr w:type="spellEnd"/>
      <w:r>
        <w:t xml:space="preserve">, and M.A. </w:t>
      </w:r>
      <w:proofErr w:type="spellStart"/>
      <w:r>
        <w:t>Oladunjoye</w:t>
      </w:r>
      <w:proofErr w:type="spellEnd"/>
      <w:r>
        <w:t xml:space="preserve">, 2019, Organic petrography and petroleum source rock evaluation of the Cretaceous </w:t>
      </w:r>
      <w:proofErr w:type="spellStart"/>
      <w:r>
        <w:t>Mamfe</w:t>
      </w:r>
      <w:proofErr w:type="spellEnd"/>
      <w:r>
        <w:t xml:space="preserve"> Formation, </w:t>
      </w:r>
      <w:proofErr w:type="spellStart"/>
      <w:r>
        <w:t>Mamfe</w:t>
      </w:r>
      <w:proofErr w:type="spellEnd"/>
      <w:r>
        <w:t xml:space="preserve"> Basin, southwest Cameroon: International Journal of Coal Geology, v. 202, p. 27-37.</w:t>
      </w:r>
    </w:p>
    <w:p w14:paraId="1FAD72B0" w14:textId="77777777" w:rsidR="00D64DE0" w:rsidRDefault="00D64DE0">
      <w:pPr>
        <w:ind w:left="720" w:hanging="720"/>
      </w:pPr>
      <w:proofErr w:type="spellStart"/>
      <w:r>
        <w:t>Ocubalidet</w:t>
      </w:r>
      <w:proofErr w:type="spellEnd"/>
      <w:r>
        <w:t>, S.G., S.M. Rimmer, and J.A. Conder, 2018, Redox conditions associated with organic carbon accumulation in the Late Devonian New Albany Shale, west-central Kentucky, Illinois Basin: International Journal of Coal Geology, v. 190, p. 42-55.</w:t>
      </w:r>
    </w:p>
    <w:p w14:paraId="5C159431" w14:textId="77777777" w:rsidR="00752E80" w:rsidRDefault="00752E80">
      <w:pPr>
        <w:ind w:left="720" w:hanging="720"/>
      </w:pPr>
      <w:proofErr w:type="spellStart"/>
      <w:r>
        <w:t>Ordo</w:t>
      </w:r>
      <w:r>
        <w:rPr>
          <w:rFonts w:cs="Helvetica"/>
        </w:rPr>
        <w:t>ñ</w:t>
      </w:r>
      <w:r>
        <w:t>ez</w:t>
      </w:r>
      <w:proofErr w:type="spellEnd"/>
      <w:r>
        <w:t xml:space="preserve">, L., H. Vogel, D. </w:t>
      </w:r>
      <w:proofErr w:type="spellStart"/>
      <w:r>
        <w:t>Sebag</w:t>
      </w:r>
      <w:proofErr w:type="spellEnd"/>
      <w:r>
        <w:t xml:space="preserve">, D. </w:t>
      </w:r>
      <w:proofErr w:type="spellStart"/>
      <w:r>
        <w:t>Ariztegui</w:t>
      </w:r>
      <w:proofErr w:type="spellEnd"/>
      <w:r>
        <w:t xml:space="preserve">, T. </w:t>
      </w:r>
      <w:proofErr w:type="spellStart"/>
      <w:r>
        <w:t>Adatte</w:t>
      </w:r>
      <w:proofErr w:type="spellEnd"/>
      <w:r>
        <w:t xml:space="preserve">, J.M. Russell, J. </w:t>
      </w:r>
      <w:proofErr w:type="spellStart"/>
      <w:r>
        <w:t>Kallmeyer</w:t>
      </w:r>
      <w:proofErr w:type="spellEnd"/>
      <w:r>
        <w:t xml:space="preserve">, A. </w:t>
      </w:r>
      <w:proofErr w:type="spellStart"/>
      <w:r>
        <w:t>Vuillemin</w:t>
      </w:r>
      <w:proofErr w:type="spellEnd"/>
      <w:r>
        <w:t xml:space="preserve">, A. Friese, S.A. Crowe, K.W. Bauer, R. </w:t>
      </w:r>
      <w:proofErr w:type="spellStart"/>
      <w:r>
        <w:t>Simister</w:t>
      </w:r>
      <w:proofErr w:type="spellEnd"/>
      <w:r>
        <w:t xml:space="preserve">, C. Henny, S. </w:t>
      </w:r>
      <w:proofErr w:type="spellStart"/>
      <w:r>
        <w:t>Nomosatryo</w:t>
      </w:r>
      <w:proofErr w:type="spellEnd"/>
      <w:r>
        <w:t xml:space="preserve">, S. </w:t>
      </w:r>
      <w:proofErr w:type="spellStart"/>
      <w:r>
        <w:t>Bijaksana</w:t>
      </w:r>
      <w:proofErr w:type="spellEnd"/>
      <w:r>
        <w:t xml:space="preserve">, </w:t>
      </w:r>
      <w:r w:rsidR="007C01C8">
        <w:t xml:space="preserve">and </w:t>
      </w:r>
      <w:r>
        <w:t xml:space="preserve">the </w:t>
      </w:r>
      <w:proofErr w:type="spellStart"/>
      <w:r>
        <w:t>Towuti</w:t>
      </w:r>
      <w:proofErr w:type="spellEnd"/>
      <w:r>
        <w:t xml:space="preserve"> Drilling Project Scientific Team, 2019, Empowering conventional Rock-Eval pyrolysis for organic matter characterization of the siderite-rich sediments of Lake </w:t>
      </w:r>
      <w:proofErr w:type="spellStart"/>
      <w:r>
        <w:t>Towuti</w:t>
      </w:r>
      <w:proofErr w:type="spellEnd"/>
      <w:r>
        <w:t xml:space="preserve"> (Indonesia) using End-Member Analysis: Organic Geochemistry, v. 134, p. 32-44.</w:t>
      </w:r>
    </w:p>
    <w:p w14:paraId="42E2F5DD" w14:textId="77777777" w:rsidR="0066718D" w:rsidRDefault="0066718D">
      <w:pPr>
        <w:ind w:left="720" w:hanging="720"/>
      </w:pPr>
      <w:r>
        <w:t xml:space="preserve">Orr, W.L., 1983, Comments on pyrolytic hydrocarbon yields in source-rock evaluation, </w:t>
      </w:r>
      <w:r>
        <w:rPr>
          <w:u w:val="single"/>
        </w:rPr>
        <w:t>in</w:t>
      </w:r>
      <w:r>
        <w:t xml:space="preserve"> M. </w:t>
      </w:r>
      <w:proofErr w:type="spellStart"/>
      <w:r>
        <w:t>Bjoroy</w:t>
      </w:r>
      <w:proofErr w:type="spellEnd"/>
      <w:r>
        <w:t xml:space="preserve"> and others, eds., Advances in organic geochemistry 1981: John Wiley &amp; Sons, Ltd., p. 775-787.</w:t>
      </w:r>
    </w:p>
    <w:p w14:paraId="17FF05DD" w14:textId="77777777" w:rsidR="0066718D" w:rsidRDefault="0066718D">
      <w:pPr>
        <w:ind w:left="720" w:hanging="720"/>
      </w:pPr>
      <w:r>
        <w:t>Orr, W.L., 1986, Kerogen/asphaltene/sulfur relationships in sulfur-</w:t>
      </w:r>
      <w:proofErr w:type="spellStart"/>
      <w:r>
        <w:t>rch</w:t>
      </w:r>
      <w:proofErr w:type="spellEnd"/>
      <w:r>
        <w:t xml:space="preserve"> </w:t>
      </w:r>
      <w:smartTag w:uri="urn:schemas-microsoft-com:office:smarttags" w:element="City">
        <w:smartTag w:uri="urn:schemas-microsoft-com:office:smarttags" w:element="place">
          <w:r>
            <w:t>Monterey</w:t>
          </w:r>
        </w:smartTag>
      </w:smartTag>
      <w:r>
        <w:t xml:space="preserve"> oils: Organic Geochemistry, v. 10, p. 499-516.</w:t>
      </w:r>
    </w:p>
    <w:p w14:paraId="2D90BC50" w14:textId="77777777" w:rsidR="001D31CF" w:rsidRDefault="001D31CF">
      <w:pPr>
        <w:ind w:left="720" w:hanging="720"/>
      </w:pPr>
      <w:bookmarkStart w:id="1" w:name="_Hlk525133082"/>
      <w:proofErr w:type="spellStart"/>
      <w:r>
        <w:t>Ostadhassan</w:t>
      </w:r>
      <w:proofErr w:type="spellEnd"/>
      <w:r>
        <w:t xml:space="preserve">, M., K. Liu, C. Li, and S. </w:t>
      </w:r>
      <w:proofErr w:type="spellStart"/>
      <w:r>
        <w:t>Khatibi</w:t>
      </w:r>
      <w:proofErr w:type="spellEnd"/>
      <w:r>
        <w:t xml:space="preserve">, 2018, Chapter 3: Geochemical properties, </w:t>
      </w:r>
      <w:r w:rsidRPr="001D31CF">
        <w:rPr>
          <w:u w:val="single"/>
        </w:rPr>
        <w:t>in</w:t>
      </w:r>
      <w:r>
        <w:t xml:space="preserve"> </w:t>
      </w:r>
      <w:r w:rsidRPr="001D31CF">
        <w:t>Fine</w:t>
      </w:r>
      <w:r>
        <w:t xml:space="preserve"> scale characterization of shale reservoirs: Springer Briefs in Petroleum Geoscience &amp; Engineering, p. 79-99.</w:t>
      </w:r>
    </w:p>
    <w:p w14:paraId="2495186A" w14:textId="77777777" w:rsidR="00D45AF0" w:rsidRDefault="00D45AF0">
      <w:pPr>
        <w:ind w:left="720" w:hanging="720"/>
      </w:pPr>
      <w:r>
        <w:t xml:space="preserve">Pan, X., Z. Wang, Q. Li, J. Gao, L. Zhu, and W. Liu, 2020, Sedimentary environments and mechanism of organic matter enrichment of dark shales with low TOC in the Mesoproterozoic </w:t>
      </w:r>
      <w:proofErr w:type="spellStart"/>
      <w:r>
        <w:t>Cuizhuang</w:t>
      </w:r>
      <w:proofErr w:type="spellEnd"/>
      <w:r>
        <w:t xml:space="preserve"> Formation of the Ordos Basin: Evidence from petrology, organic geochemistry, and major and trace elements: Marine and Petroleum Geology, v. 122, 104695.</w:t>
      </w:r>
    </w:p>
    <w:p w14:paraId="06D65BB3" w14:textId="77777777" w:rsidR="009B34E2" w:rsidRDefault="009B34E2">
      <w:pPr>
        <w:ind w:left="720" w:hanging="720"/>
      </w:pPr>
      <w:r>
        <w:t xml:space="preserve">Perez, A., O. </w:t>
      </w:r>
      <w:proofErr w:type="spellStart"/>
      <w:r>
        <w:t>Zarketa</w:t>
      </w:r>
      <w:proofErr w:type="spellEnd"/>
      <w:r>
        <w:t xml:space="preserve">, D. </w:t>
      </w:r>
      <w:proofErr w:type="spellStart"/>
      <w:r>
        <w:t>Boutoutaou</w:t>
      </w:r>
      <w:proofErr w:type="spellEnd"/>
      <w:r>
        <w:t xml:space="preserve">, and G. Spence, 2020, New pyrolysis method offers an accurate alternative for evaluating unconventional oil resources: Hart Energy Publishing, E&amp;P, v. 93, no. 7, p. 50-52. </w:t>
      </w:r>
    </w:p>
    <w:p w14:paraId="6888968D" w14:textId="77777777" w:rsidR="0066718D" w:rsidRPr="00E27111" w:rsidRDefault="0066718D">
      <w:pPr>
        <w:ind w:left="720" w:hanging="720"/>
        <w:rPr>
          <w:b/>
        </w:rPr>
      </w:pPr>
      <w:bookmarkStart w:id="2" w:name="_Hlk46989550"/>
      <w:bookmarkEnd w:id="1"/>
      <w:r w:rsidRPr="00E27111">
        <w:rPr>
          <w:b/>
        </w:rPr>
        <w:lastRenderedPageBreak/>
        <w:t>Peters, K.E., 1986, Guidelines for evaluating petroleum source rock using programmed pyrolysis: AAPG Bulletin, v. 70, p. 318-329.</w:t>
      </w:r>
    </w:p>
    <w:p w14:paraId="5B0485B9" w14:textId="77777777" w:rsidR="0066718D" w:rsidRPr="00E27111" w:rsidRDefault="0066718D">
      <w:pPr>
        <w:ind w:left="720" w:hanging="720"/>
        <w:rPr>
          <w:b/>
        </w:rPr>
      </w:pPr>
      <w:r w:rsidRPr="00E27111">
        <w:rPr>
          <w:b/>
        </w:rPr>
        <w:t xml:space="preserve">Peters, K.E., and M.R. </w:t>
      </w:r>
      <w:proofErr w:type="spellStart"/>
      <w:r w:rsidRPr="00E27111">
        <w:rPr>
          <w:b/>
        </w:rPr>
        <w:t>Cassa</w:t>
      </w:r>
      <w:proofErr w:type="spellEnd"/>
      <w:r w:rsidRPr="00E27111">
        <w:rPr>
          <w:b/>
        </w:rPr>
        <w:t xml:space="preserve">, 1994, Applied source rock geochemistry, </w:t>
      </w:r>
      <w:r w:rsidRPr="00E27111">
        <w:rPr>
          <w:b/>
          <w:u w:val="single"/>
        </w:rPr>
        <w:t>in</w:t>
      </w:r>
      <w:r w:rsidRPr="00E27111">
        <w:rPr>
          <w:b/>
        </w:rPr>
        <w:t xml:space="preserve"> L.B. Magoon and W.G. Dow, eds., The petroleum system -- from source to trap: AAPG Memoir </w:t>
      </w:r>
      <w:r w:rsidR="00553CD9" w:rsidRPr="00E27111">
        <w:rPr>
          <w:b/>
        </w:rPr>
        <w:t>6</w:t>
      </w:r>
      <w:r w:rsidRPr="00E27111">
        <w:rPr>
          <w:b/>
        </w:rPr>
        <w:t>0, p. 93-120.</w:t>
      </w:r>
    </w:p>
    <w:bookmarkEnd w:id="2"/>
    <w:p w14:paraId="578AF6A1" w14:textId="77777777" w:rsidR="00643AD5" w:rsidRDefault="00643AD5">
      <w:pPr>
        <w:ind w:left="720" w:hanging="720"/>
        <w:rPr>
          <w:b/>
        </w:rPr>
      </w:pPr>
      <w:r>
        <w:rPr>
          <w:b/>
        </w:rPr>
        <w:t xml:space="preserve">Peters, K.E., C.C. Walters, and J.M. </w:t>
      </w:r>
      <w:proofErr w:type="spellStart"/>
      <w:r>
        <w:rPr>
          <w:b/>
        </w:rPr>
        <w:t>Moldowan</w:t>
      </w:r>
      <w:proofErr w:type="spellEnd"/>
      <w:r>
        <w:rPr>
          <w:b/>
        </w:rPr>
        <w:t>, 2010, The biomarker guide volume 1. Biomarkers and isotopes in the environment and human history: Cambridge, Cambridge University Press, 492 p.</w:t>
      </w:r>
    </w:p>
    <w:p w14:paraId="092451F6" w14:textId="77777777" w:rsidR="00FE31BB" w:rsidRDefault="00FE31BB">
      <w:pPr>
        <w:ind w:left="720" w:hanging="720"/>
        <w:rPr>
          <w:b/>
        </w:rPr>
      </w:pPr>
      <w:r>
        <w:rPr>
          <w:b/>
        </w:rPr>
        <w:t>Peters, K.E., A.K. Burnham, and C.C. Walters, 2015, Petroleum generation kinetics: Single versus multiple heating-ramp open-system pyrolysis: AAPG Bulletin, v. 99, p. 591-616.</w:t>
      </w:r>
    </w:p>
    <w:p w14:paraId="51690B2E" w14:textId="77777777" w:rsidR="00402068" w:rsidRDefault="00402068">
      <w:pPr>
        <w:ind w:left="720" w:hanging="720"/>
      </w:pPr>
      <w:r w:rsidRPr="00402068">
        <w:t>Peters, K.E., A.K. Burnham, and C.C. Walters, 2016, Petroleum generation kinetics: Single versus multiple heating-ramp open-system pyrolysis: Reply: AAPG Bulletin, v. 100, p. 690-694.</w:t>
      </w:r>
    </w:p>
    <w:p w14:paraId="45DEC21F" w14:textId="77777777" w:rsidR="00EB0812" w:rsidRDefault="00EB0812" w:rsidP="00EB0812">
      <w:pPr>
        <w:ind w:left="720" w:hanging="720"/>
        <w:rPr>
          <w:rFonts w:ascii="Arial" w:hAnsi="Arial"/>
          <w:szCs w:val="24"/>
        </w:rPr>
      </w:pPr>
      <w:r w:rsidRPr="00EB0812">
        <w:rPr>
          <w:rFonts w:ascii="Arial" w:hAnsi="Arial"/>
          <w:szCs w:val="24"/>
        </w:rPr>
        <w:t xml:space="preserve">Peters, K.E., X. Xia, A.E. Pomerantz, and O.C. </w:t>
      </w:r>
      <w:proofErr w:type="spellStart"/>
      <w:r w:rsidRPr="00EB0812">
        <w:rPr>
          <w:rFonts w:ascii="Arial" w:hAnsi="Arial"/>
          <w:szCs w:val="24"/>
        </w:rPr>
        <w:t>Mulllins</w:t>
      </w:r>
      <w:proofErr w:type="spellEnd"/>
      <w:r w:rsidRPr="00EB0812">
        <w:rPr>
          <w:rFonts w:ascii="Arial" w:hAnsi="Arial"/>
          <w:szCs w:val="24"/>
        </w:rPr>
        <w:t xml:space="preserve">, 2016, Geochemistry applied to evaluation of unconventional resources, </w:t>
      </w:r>
      <w:r w:rsidRPr="00EB0812">
        <w:rPr>
          <w:rFonts w:ascii="Arial" w:hAnsi="Arial"/>
          <w:szCs w:val="24"/>
          <w:u w:val="single"/>
        </w:rPr>
        <w:t>in</w:t>
      </w:r>
      <w:r w:rsidRPr="00EB0812">
        <w:rPr>
          <w:rFonts w:ascii="Arial" w:hAnsi="Arial"/>
          <w:szCs w:val="24"/>
        </w:rPr>
        <w:t xml:space="preserve"> Y.Z. Ma and S.A. </w:t>
      </w:r>
      <w:proofErr w:type="spellStart"/>
      <w:r w:rsidRPr="00EB0812">
        <w:rPr>
          <w:rFonts w:ascii="Arial" w:hAnsi="Arial"/>
          <w:szCs w:val="24"/>
        </w:rPr>
        <w:t>Holditch</w:t>
      </w:r>
      <w:proofErr w:type="spellEnd"/>
      <w:r w:rsidRPr="00EB0812">
        <w:rPr>
          <w:rFonts w:ascii="Arial" w:hAnsi="Arial"/>
          <w:szCs w:val="24"/>
        </w:rPr>
        <w:t>, eds., Unconventional oil and gas resources handbook; evaluation and development: New York, Elsevier, p. 71-126.</w:t>
      </w:r>
    </w:p>
    <w:p w14:paraId="0DC9F402" w14:textId="77777777" w:rsidR="00D25C49" w:rsidRPr="00D25C49" w:rsidRDefault="00D25C49" w:rsidP="00EB0812">
      <w:pPr>
        <w:ind w:left="720" w:hanging="720"/>
        <w:rPr>
          <w:rFonts w:ascii="Arial" w:hAnsi="Arial"/>
          <w:szCs w:val="24"/>
        </w:rPr>
      </w:pPr>
      <w:r>
        <w:rPr>
          <w:rFonts w:ascii="Arial" w:hAnsi="Arial"/>
          <w:szCs w:val="24"/>
        </w:rPr>
        <w:t xml:space="preserve">Peters, K.E., and L.B. Rodriguez, 2017, Programmed temperature pyrolysis, </w:t>
      </w:r>
      <w:r>
        <w:rPr>
          <w:rFonts w:ascii="Arial" w:hAnsi="Arial"/>
          <w:szCs w:val="24"/>
          <w:u w:val="single"/>
        </w:rPr>
        <w:t>in</w:t>
      </w:r>
      <w:r>
        <w:rPr>
          <w:rFonts w:ascii="Arial" w:hAnsi="Arial"/>
          <w:szCs w:val="24"/>
        </w:rPr>
        <w:t xml:space="preserve"> R. Sorkhabi, ed., Encyclopedia of Petroleum Geoscience</w:t>
      </w:r>
      <w:r w:rsidR="00574AFD">
        <w:rPr>
          <w:rFonts w:ascii="Arial" w:hAnsi="Arial"/>
          <w:szCs w:val="24"/>
        </w:rPr>
        <w:t>, Encyclopedia of Earth Sciences Series</w:t>
      </w:r>
      <w:r>
        <w:rPr>
          <w:rFonts w:ascii="Arial" w:hAnsi="Arial"/>
          <w:szCs w:val="24"/>
        </w:rPr>
        <w:t>: Springer International Publishing, 10 p.</w:t>
      </w:r>
      <w:r w:rsidR="00574AFD">
        <w:rPr>
          <w:rFonts w:ascii="Arial" w:hAnsi="Arial"/>
          <w:szCs w:val="24"/>
        </w:rPr>
        <w:t xml:space="preserve"> </w:t>
      </w:r>
      <w:hyperlink r:id="rId8" w:history="1">
        <w:r w:rsidR="00574AFD" w:rsidRPr="00A23A72">
          <w:rPr>
            <w:rStyle w:val="Hyperlink"/>
          </w:rPr>
          <w:t>https://doi.org/10.1007/978-3-319-02330-4_7-1</w:t>
        </w:r>
      </w:hyperlink>
      <w:r w:rsidR="00574AFD">
        <w:t xml:space="preserve"> </w:t>
      </w:r>
    </w:p>
    <w:p w14:paraId="17A2B4EA" w14:textId="77777777" w:rsidR="00C161B2" w:rsidRPr="00EB0812" w:rsidRDefault="00C161B2" w:rsidP="00EB0812">
      <w:pPr>
        <w:ind w:left="720" w:hanging="720"/>
        <w:rPr>
          <w:rFonts w:ascii="Arial" w:hAnsi="Arial"/>
          <w:szCs w:val="24"/>
        </w:rPr>
      </w:pPr>
      <w:r>
        <w:rPr>
          <w:rFonts w:ascii="Arial" w:hAnsi="Arial"/>
          <w:szCs w:val="24"/>
        </w:rPr>
        <w:t>Peters, K.E., A.K. Burnham, C.C. Walters, and O. Schenk, 2018, Guidelines for kinetic input to petroleum system models from open-system pyrolysis: Marine and Petroleum Geology, v. 92, p. 979-986.</w:t>
      </w:r>
    </w:p>
    <w:p w14:paraId="580333B9" w14:textId="77777777" w:rsidR="00DB1CF9" w:rsidRDefault="00DB1CF9">
      <w:pPr>
        <w:ind w:left="720" w:hanging="720"/>
      </w:pPr>
      <w:r>
        <w:t xml:space="preserve">Petersen, H.I., M. </w:t>
      </w:r>
      <w:proofErr w:type="spellStart"/>
      <w:r>
        <w:t>Hertle</w:t>
      </w:r>
      <w:proofErr w:type="spellEnd"/>
      <w:r>
        <w:t xml:space="preserve">, and H. </w:t>
      </w:r>
      <w:proofErr w:type="spellStart"/>
      <w:r>
        <w:t>Sulsbr</w:t>
      </w:r>
      <w:r>
        <w:rPr>
          <w:rFonts w:cs="Helvetica"/>
        </w:rPr>
        <w:t>ü</w:t>
      </w:r>
      <w:r>
        <w:t>ck</w:t>
      </w:r>
      <w:proofErr w:type="spellEnd"/>
      <w:r>
        <w:t>, 2017, Upper Jurassic-lowermost Cretaceous marine shale source rocks (</w:t>
      </w:r>
      <w:proofErr w:type="spellStart"/>
      <w:r>
        <w:t>Farsund</w:t>
      </w:r>
      <w:proofErr w:type="spellEnd"/>
      <w:r>
        <w:t xml:space="preserve"> Formation), North Sea: Kerogen composition and quality and the adverse effect of oil-based mud contamination on organic geochemical analyses: International Journal of Coal Geology, v. 173, p. 26-39.</w:t>
      </w:r>
    </w:p>
    <w:p w14:paraId="0DE41B53" w14:textId="77777777" w:rsidR="00712856" w:rsidRPr="00402068" w:rsidRDefault="00712856">
      <w:pPr>
        <w:ind w:left="720" w:hanging="720"/>
      </w:pPr>
      <w:r>
        <w:t xml:space="preserve">Petersen, H.I., 2017, Source rocks, </w:t>
      </w:r>
      <w:proofErr w:type="gramStart"/>
      <w:r>
        <w:t>types</w:t>
      </w:r>
      <w:proofErr w:type="gramEnd"/>
      <w:r>
        <w:t xml:space="preserve"> and petroleum potential, </w:t>
      </w:r>
      <w:r w:rsidRPr="00AE7647">
        <w:rPr>
          <w:u w:val="single"/>
        </w:rPr>
        <w:t>in</w:t>
      </w:r>
      <w:r>
        <w:t xml:space="preserve"> </w:t>
      </w:r>
      <w:r>
        <w:rPr>
          <w:rFonts w:ascii="Arial" w:hAnsi="Arial"/>
          <w:szCs w:val="24"/>
        </w:rPr>
        <w:t xml:space="preserve">I. </w:t>
      </w:r>
      <w:r w:rsidRPr="00AE7647">
        <w:rPr>
          <w:rFonts w:ascii="Arial" w:hAnsi="Arial"/>
          <w:szCs w:val="24"/>
        </w:rPr>
        <w:t>Su</w:t>
      </w:r>
      <w:r w:rsidRPr="00AE7647">
        <w:rPr>
          <w:rFonts w:ascii="Arial" w:hAnsi="Arial" w:cs="Arial"/>
          <w:szCs w:val="24"/>
        </w:rPr>
        <w:t>á</w:t>
      </w:r>
      <w:r w:rsidRPr="00AE7647">
        <w:rPr>
          <w:rFonts w:ascii="Arial" w:hAnsi="Arial"/>
          <w:szCs w:val="24"/>
        </w:rPr>
        <w:t>rez-Ruiz, and J.G. Mendon</w:t>
      </w:r>
      <w:r w:rsidRPr="00AE7647">
        <w:rPr>
          <w:rFonts w:ascii="Arial" w:hAnsi="Arial" w:cs="Arial"/>
          <w:szCs w:val="24"/>
        </w:rPr>
        <w:t>ç</w:t>
      </w:r>
      <w:r w:rsidRPr="00AE7647">
        <w:rPr>
          <w:rFonts w:ascii="Arial" w:hAnsi="Arial"/>
          <w:szCs w:val="24"/>
        </w:rPr>
        <w:t xml:space="preserve">a Filho, eds., The role of organic petrology in the exploration of conventional and unconventional hydrocarbon systems: Sharjah, U.A.E., Bentham Science Publishers, </w:t>
      </w:r>
      <w:r>
        <w:rPr>
          <w:rFonts w:ascii="Arial" w:hAnsi="Arial"/>
          <w:szCs w:val="24"/>
        </w:rPr>
        <w:t>p. 104-130.</w:t>
      </w:r>
    </w:p>
    <w:p w14:paraId="02F8EDD6" w14:textId="77777777" w:rsidR="0066718D" w:rsidRDefault="0066718D">
      <w:pPr>
        <w:ind w:left="720" w:hanging="720"/>
      </w:pPr>
      <w:r>
        <w:t>Philp, R.P., and A. Galvez-</w:t>
      </w:r>
      <w:proofErr w:type="spellStart"/>
      <w:r>
        <w:t>Sinibaldi</w:t>
      </w:r>
      <w:proofErr w:type="spellEnd"/>
      <w:r>
        <w:t xml:space="preserve">, 1991, Characterization of organic matter by various pyrolysis techniques, </w:t>
      </w:r>
      <w:r>
        <w:rPr>
          <w:u w:val="single"/>
        </w:rPr>
        <w:t>in</w:t>
      </w:r>
      <w:r>
        <w:t xml:space="preserve"> R.K. Merrill, ed., Source and migration processes and evaluation techniques: AAPG Treatise of Petroleum Geology, Handbook of Petroleum Geology, p. 107-112.</w:t>
      </w:r>
    </w:p>
    <w:p w14:paraId="22C8E470" w14:textId="77777777" w:rsidR="007D6F08" w:rsidRPr="007D6F08" w:rsidRDefault="007D6F08" w:rsidP="007D6F08">
      <w:pPr>
        <w:ind w:left="720" w:hanging="720"/>
        <w:rPr>
          <w:rFonts w:ascii="Arial" w:hAnsi="Arial" w:cs="Arial"/>
          <w:color w:val="000000"/>
          <w:szCs w:val="24"/>
        </w:rPr>
      </w:pPr>
      <w:r w:rsidRPr="007D6F08">
        <w:rPr>
          <w:rFonts w:ascii="Arial" w:hAnsi="Arial" w:cs="Arial"/>
          <w:color w:val="000000"/>
          <w:szCs w:val="24"/>
        </w:rPr>
        <w:t xml:space="preserve">Philp, R.P., 2014, Formation and geochemistry of oil and gas, in H.D. Holland and K.K. </w:t>
      </w:r>
      <w:proofErr w:type="spellStart"/>
      <w:r w:rsidRPr="007D6F08">
        <w:rPr>
          <w:rFonts w:ascii="Arial" w:hAnsi="Arial" w:cs="Arial"/>
          <w:color w:val="000000"/>
          <w:szCs w:val="24"/>
        </w:rPr>
        <w:t>Turekian</w:t>
      </w:r>
      <w:proofErr w:type="spellEnd"/>
      <w:r w:rsidRPr="007D6F08">
        <w:rPr>
          <w:rFonts w:ascii="Arial" w:hAnsi="Arial" w:cs="Arial"/>
          <w:color w:val="000000"/>
          <w:szCs w:val="24"/>
        </w:rPr>
        <w:t>, eds., Treatise on geochemistry, second edition</w:t>
      </w:r>
      <w:r w:rsidR="006E2940">
        <w:rPr>
          <w:rFonts w:ascii="Arial" w:hAnsi="Arial" w:cs="Arial"/>
          <w:color w:val="000000"/>
          <w:szCs w:val="24"/>
        </w:rPr>
        <w:t>, v. 9</w:t>
      </w:r>
      <w:r w:rsidRPr="007D6F08">
        <w:rPr>
          <w:rFonts w:ascii="Arial" w:hAnsi="Arial" w:cs="Arial"/>
          <w:color w:val="000000"/>
          <w:szCs w:val="24"/>
        </w:rPr>
        <w:t xml:space="preserve">: Oxford, Elsevier, p. 233-265. </w:t>
      </w:r>
    </w:p>
    <w:p w14:paraId="0FF0714A" w14:textId="77777777" w:rsidR="0066718D" w:rsidRDefault="0066718D">
      <w:pPr>
        <w:ind w:left="720" w:hanging="720"/>
      </w:pPr>
      <w:r>
        <w:t xml:space="preserve">Price, L.C., T. </w:t>
      </w:r>
      <w:proofErr w:type="spellStart"/>
      <w:r>
        <w:t>Daws</w:t>
      </w:r>
      <w:proofErr w:type="spellEnd"/>
      <w:r>
        <w:t>, and M. Pawlewicz, 1986, Organic metamorphism in the Lower Mississippian-Upper Devonian Bakken Shales, part 1: Rock-Eval pyrolysis and vitrinite reflectance: Journal of Petroleum Geology, v. 9, p. 125-162.</w:t>
      </w:r>
    </w:p>
    <w:p w14:paraId="1636CAC6" w14:textId="77777777" w:rsidR="00AF30E2" w:rsidRPr="00AF30E2" w:rsidRDefault="00AF30E2" w:rsidP="00AF30E2">
      <w:pPr>
        <w:ind w:left="720" w:hanging="720"/>
      </w:pPr>
      <w:r w:rsidRPr="00AF30E2">
        <w:lastRenderedPageBreak/>
        <w:t xml:space="preserve">Qi, Y., Y. Ju, C. Huang, H. </w:t>
      </w:r>
      <w:proofErr w:type="spellStart"/>
      <w:r w:rsidRPr="00AF30E2">
        <w:t>Jhu</w:t>
      </w:r>
      <w:proofErr w:type="spellEnd"/>
      <w:r w:rsidRPr="00AF30E2">
        <w:t>, Y. Bao, J. Wu, S. Meng, and W. Chen, 2019, Influences of organic matter and kaolinite on pore structures of transitional organic-rich mudstone with an emphasis on S2 controlling specific surface area: Fuel, v. 237, p. 860-873.</w:t>
      </w:r>
    </w:p>
    <w:p w14:paraId="4F0DCBD2" w14:textId="77777777" w:rsidR="0005427E" w:rsidRDefault="0005427E">
      <w:pPr>
        <w:ind w:left="720" w:hanging="720"/>
      </w:pPr>
      <w:r>
        <w:t xml:space="preserve">Reyes, J., C. Jiang, D. Lavoie, M. </w:t>
      </w:r>
      <w:proofErr w:type="spellStart"/>
      <w:r>
        <w:t>Milovic</w:t>
      </w:r>
      <w:proofErr w:type="spellEnd"/>
      <w:r>
        <w:t>, R. Robinson, S. Zhang, D. Armstrong, and A. Mort, 2016, Determination of hydrocarbon generation and expulsion temperature of organic-rich Upper Ordovician shales from Hudson Bay and Foxe basins using modified hydrous pyrolysis, organic petrography, Rock-Eval analysis and organic solvent extraction: Geological Survey of Canada, Open File 8049, 62 p.</w:t>
      </w:r>
    </w:p>
    <w:p w14:paraId="5F51127A" w14:textId="77777777" w:rsidR="00932F6C" w:rsidRDefault="00932F6C">
      <w:pPr>
        <w:ind w:left="720" w:hanging="720"/>
      </w:pPr>
      <w:proofErr w:type="spellStart"/>
      <w:r>
        <w:t>Rivard</w:t>
      </w:r>
      <w:proofErr w:type="spellEnd"/>
      <w:r>
        <w:t>, B., N.B. Harris, J. Feng, and T. Dong, 2018, Inferring total organic carbon and major element geochemical and mineralogical characteristics of shale core from hyperspectral imagery: AAPG Bulletin, v. 102, p. 2101-2121.</w:t>
      </w:r>
    </w:p>
    <w:p w14:paraId="443EAE55" w14:textId="77777777" w:rsidR="0066718D" w:rsidRDefault="0066718D">
      <w:pPr>
        <w:ind w:left="720" w:hanging="720"/>
      </w:pPr>
      <w:r>
        <w:t>Robison, C.R., 1997, Hydrocarbon source rock variability within the Austin Chalk and Eagle Ford Shale (Upper Cretaceous), east Texas, U.S.A.: International Journal of Coal Geology, v. 34, p. 287-305.</w:t>
      </w:r>
    </w:p>
    <w:p w14:paraId="33B2CED1" w14:textId="77777777" w:rsidR="00F949FA" w:rsidRDefault="00F949FA" w:rsidP="00F949FA">
      <w:pPr>
        <w:ind w:left="720" w:hanging="720"/>
        <w:rPr>
          <w:rFonts w:cs="Arial"/>
        </w:rPr>
      </w:pPr>
      <w:r>
        <w:rPr>
          <w:rFonts w:cs="Arial"/>
        </w:rPr>
        <w:t xml:space="preserve">Romero-Sarmiento, M.-F., D. </w:t>
      </w:r>
      <w:proofErr w:type="spellStart"/>
      <w:r>
        <w:rPr>
          <w:rFonts w:cs="Arial"/>
        </w:rPr>
        <w:t>Pillot</w:t>
      </w:r>
      <w:proofErr w:type="spellEnd"/>
      <w:r>
        <w:rPr>
          <w:rFonts w:cs="Arial"/>
        </w:rPr>
        <w:t xml:space="preserve">, G. </w:t>
      </w:r>
      <w:proofErr w:type="spellStart"/>
      <w:r>
        <w:rPr>
          <w:rFonts w:cs="Arial"/>
        </w:rPr>
        <w:t>Letort</w:t>
      </w:r>
      <w:proofErr w:type="spellEnd"/>
      <w:r>
        <w:rPr>
          <w:rFonts w:cs="Arial"/>
        </w:rPr>
        <w:t xml:space="preserve">, V. Lamoureux-Var, V. Beaumont, A.-Y. </w:t>
      </w:r>
      <w:proofErr w:type="spellStart"/>
      <w:r>
        <w:rPr>
          <w:rFonts w:cs="Arial"/>
        </w:rPr>
        <w:t>Huc</w:t>
      </w:r>
      <w:proofErr w:type="spellEnd"/>
      <w:r>
        <w:rPr>
          <w:rFonts w:cs="Arial"/>
        </w:rPr>
        <w:t>, and B. Garcia, 2015, New Rock-Eval method for characterization of unconventional shale resource systems: Oil &amp; Gas Science and Technology, v. 71, 37.</w:t>
      </w:r>
    </w:p>
    <w:p w14:paraId="6DB4FCE4" w14:textId="77777777" w:rsidR="00A24187" w:rsidRPr="00EB0110" w:rsidRDefault="00A24187" w:rsidP="00A24187">
      <w:pPr>
        <w:ind w:left="720" w:hanging="720"/>
      </w:pPr>
      <w:r>
        <w:t xml:space="preserve">Romero-Sarmiento, M.-F., S. </w:t>
      </w:r>
      <w:proofErr w:type="spellStart"/>
      <w:r>
        <w:t>Rohais</w:t>
      </w:r>
      <w:proofErr w:type="spellEnd"/>
      <w:r>
        <w:t xml:space="preserve">, and R. </w:t>
      </w:r>
      <w:proofErr w:type="spellStart"/>
      <w:r>
        <w:t>Littke</w:t>
      </w:r>
      <w:proofErr w:type="spellEnd"/>
      <w:r>
        <w:t xml:space="preserve">, 2019, Lacustrine Type I kerogen characterization at different thermal maturity levels: Application to the Late Cretaceous </w:t>
      </w:r>
      <w:proofErr w:type="spellStart"/>
      <w:r>
        <w:t>Yacoraite</w:t>
      </w:r>
      <w:proofErr w:type="spellEnd"/>
      <w:r>
        <w:t xml:space="preserve"> Formation in the Salta Basin – Argentina: International Journal of Coal Geology, v. 203, p. 15-27.</w:t>
      </w:r>
    </w:p>
    <w:p w14:paraId="5356B648" w14:textId="77777777" w:rsidR="00226ED4" w:rsidRDefault="00226ED4" w:rsidP="00226ED4">
      <w:pPr>
        <w:ind w:left="720" w:hanging="720"/>
      </w:pPr>
      <w:r>
        <w:t xml:space="preserve">Romero-Sarmiento, M.-F., 2019, A quick analytical approach to estimate both free versus </w:t>
      </w:r>
      <w:proofErr w:type="spellStart"/>
      <w:r>
        <w:t>sorbed</w:t>
      </w:r>
      <w:proofErr w:type="spellEnd"/>
      <w:r>
        <w:t xml:space="preserve"> hydrocarbon contents in liquid-rich source rocks: AAPG Bulletin, v. 103, p. 2031-2043.</w:t>
      </w:r>
    </w:p>
    <w:p w14:paraId="409BC0F2" w14:textId="77777777" w:rsidR="007513D9" w:rsidRPr="00EB0110" w:rsidRDefault="007513D9" w:rsidP="00226ED4">
      <w:pPr>
        <w:ind w:left="720" w:hanging="720"/>
      </w:pPr>
      <w:r>
        <w:t xml:space="preserve">Rosenberg, Y.O., I.J. Reznik, H.J. Vinegar, S. Feinstein, and Y. </w:t>
      </w:r>
      <w:proofErr w:type="spellStart"/>
      <w:r>
        <w:t>Bartov</w:t>
      </w:r>
      <w:proofErr w:type="spellEnd"/>
      <w:r>
        <w:t>, 2021, Comparing natural and artificial thermal maturation of a Type II-S source rock, Late Cretaceous, Israel: Marine and Petroleum Geology, v. 124, 104773.</w:t>
      </w:r>
    </w:p>
    <w:p w14:paraId="3245E71F" w14:textId="77777777" w:rsidR="00F11BCF" w:rsidRDefault="00F11BCF">
      <w:pPr>
        <w:ind w:left="720" w:hanging="720"/>
      </w:pPr>
      <w:proofErr w:type="spellStart"/>
      <w:r>
        <w:t>Rudnicki</w:t>
      </w:r>
      <w:proofErr w:type="spellEnd"/>
      <w:r>
        <w:t>, M.D., 2016, Variation of organic matter density with thermal maturity: AAPG Bulletin, v. 100, p. 17-22.</w:t>
      </w:r>
    </w:p>
    <w:p w14:paraId="3EC0569F" w14:textId="77777777" w:rsidR="00071AB8" w:rsidRDefault="00071AB8">
      <w:pPr>
        <w:ind w:left="720" w:hanging="720"/>
      </w:pPr>
      <w:r>
        <w:t>Rui, J., H. Zhang, Q. Ren, L. Yan, Q. Guo, and D. Zhang, 2020, TOC content prediction based on a combined Gaussian process regression model: Marine and Petroleum Geology, v. 118, 104429.</w:t>
      </w:r>
    </w:p>
    <w:p w14:paraId="73C7DABD" w14:textId="77777777" w:rsidR="007F1624" w:rsidRDefault="007F1624" w:rsidP="007F1624">
      <w:pPr>
        <w:ind w:left="720" w:hanging="720"/>
        <w:rPr>
          <w:rFonts w:ascii="Arial" w:hAnsi="Arial" w:cs="Arial"/>
          <w:szCs w:val="24"/>
        </w:rPr>
      </w:pPr>
      <w:r w:rsidRPr="007F1624">
        <w:rPr>
          <w:rFonts w:ascii="Arial" w:hAnsi="Arial"/>
        </w:rPr>
        <w:t xml:space="preserve">Sanei, H., J.M. Wood, O.H. </w:t>
      </w:r>
      <w:proofErr w:type="spellStart"/>
      <w:r w:rsidRPr="007F1624">
        <w:rPr>
          <w:rFonts w:ascii="Arial" w:hAnsi="Arial"/>
        </w:rPr>
        <w:t>Ardakani</w:t>
      </w:r>
      <w:proofErr w:type="spellEnd"/>
      <w:r w:rsidRPr="007F1624">
        <w:rPr>
          <w:rFonts w:ascii="Arial" w:hAnsi="Arial"/>
        </w:rPr>
        <w:t xml:space="preserve">, C.R. Clarkson, and C. Jiang, 2015, Characterization of organic matter fractions in an unconventional tight gas siltstone reservoir: </w:t>
      </w:r>
      <w:r w:rsidRPr="007F1624">
        <w:rPr>
          <w:rFonts w:ascii="Arial" w:hAnsi="Arial" w:cs="Arial"/>
          <w:szCs w:val="24"/>
        </w:rPr>
        <w:t>International Journal of Coal Geology, v. 150-151, p. 296-305.</w:t>
      </w:r>
    </w:p>
    <w:p w14:paraId="551F81B7" w14:textId="77777777" w:rsidR="00114E2B" w:rsidRPr="007F1624" w:rsidRDefault="00114E2B" w:rsidP="007F1624">
      <w:pPr>
        <w:ind w:left="720" w:hanging="720"/>
        <w:rPr>
          <w:rFonts w:ascii="Arial" w:hAnsi="Arial"/>
        </w:rPr>
      </w:pPr>
      <w:proofErr w:type="spellStart"/>
      <w:r>
        <w:rPr>
          <w:rFonts w:ascii="Arial" w:hAnsi="Arial" w:cs="Arial"/>
          <w:szCs w:val="24"/>
        </w:rPr>
        <w:t>Scheeder</w:t>
      </w:r>
      <w:proofErr w:type="spellEnd"/>
      <w:r>
        <w:rPr>
          <w:rFonts w:ascii="Arial" w:hAnsi="Arial" w:cs="Arial"/>
          <w:szCs w:val="24"/>
        </w:rPr>
        <w:t xml:space="preserve">, G., P. </w:t>
      </w:r>
      <w:proofErr w:type="spellStart"/>
      <w:r>
        <w:rPr>
          <w:rFonts w:ascii="Arial" w:hAnsi="Arial" w:cs="Arial"/>
          <w:szCs w:val="24"/>
        </w:rPr>
        <w:t>Weniger</w:t>
      </w:r>
      <w:proofErr w:type="spellEnd"/>
      <w:r>
        <w:rPr>
          <w:rFonts w:ascii="Arial" w:hAnsi="Arial" w:cs="Arial"/>
          <w:szCs w:val="24"/>
        </w:rPr>
        <w:t xml:space="preserve">, and M. </w:t>
      </w:r>
      <w:proofErr w:type="spellStart"/>
      <w:r>
        <w:rPr>
          <w:rFonts w:ascii="Arial" w:hAnsi="Arial" w:cs="Arial"/>
          <w:szCs w:val="24"/>
        </w:rPr>
        <w:t>Blumenberg</w:t>
      </w:r>
      <w:proofErr w:type="spellEnd"/>
      <w:r>
        <w:rPr>
          <w:rFonts w:ascii="Arial" w:hAnsi="Arial" w:cs="Arial"/>
          <w:szCs w:val="24"/>
        </w:rPr>
        <w:t>, 2020, Geochemical implications from direct Rock-Eval pyrolysis of petroleum: Organic Geochemistry, v. 146, 104051.</w:t>
      </w:r>
    </w:p>
    <w:p w14:paraId="34C02977" w14:textId="77777777" w:rsidR="0066718D" w:rsidRDefault="0066718D">
      <w:pPr>
        <w:ind w:left="720" w:hanging="720"/>
      </w:pPr>
      <w:r>
        <w:t xml:space="preserve">Scott, J., 1992, Accurate recognition of source rock character in the Jurassic of the North West Shelf, </w:t>
      </w:r>
      <w:smartTag w:uri="urn:schemas-microsoft-com:office:smarttags" w:element="State">
        <w:smartTag w:uri="urn:schemas-microsoft-com:office:smarttags" w:element="place">
          <w:r>
            <w:t>western Australia</w:t>
          </w:r>
        </w:smartTag>
      </w:smartTag>
      <w:r>
        <w:t>: The APEA Journal, v. 32, part 1, p. 289-299. (problems of Rock-Eval technique)</w:t>
      </w:r>
    </w:p>
    <w:p w14:paraId="4B0387DB" w14:textId="77777777" w:rsidR="003F5EA8" w:rsidRDefault="003F5EA8">
      <w:pPr>
        <w:ind w:left="720" w:hanging="720"/>
      </w:pPr>
      <w:proofErr w:type="spellStart"/>
      <w:r>
        <w:t>Sebag</w:t>
      </w:r>
      <w:proofErr w:type="spellEnd"/>
      <w:r>
        <w:t xml:space="preserve">, D., Y. </w:t>
      </w:r>
      <w:proofErr w:type="spellStart"/>
      <w:r>
        <w:t>Garcin</w:t>
      </w:r>
      <w:proofErr w:type="spellEnd"/>
      <w:r>
        <w:t xml:space="preserve">, T. </w:t>
      </w:r>
      <w:proofErr w:type="spellStart"/>
      <w:r>
        <w:t>Adatte</w:t>
      </w:r>
      <w:proofErr w:type="spellEnd"/>
      <w:r>
        <w:t xml:space="preserve">, P. Deschamps, G. </w:t>
      </w:r>
      <w:proofErr w:type="spellStart"/>
      <w:r>
        <w:t>M</w:t>
      </w:r>
      <w:r>
        <w:rPr>
          <w:rFonts w:cs="Helvetica"/>
        </w:rPr>
        <w:t>é</w:t>
      </w:r>
      <w:r>
        <w:t>not</w:t>
      </w:r>
      <w:proofErr w:type="spellEnd"/>
      <w:r>
        <w:t xml:space="preserve">, and E.P. </w:t>
      </w:r>
      <w:proofErr w:type="spellStart"/>
      <w:r>
        <w:t>Verrecchia</w:t>
      </w:r>
      <w:proofErr w:type="spellEnd"/>
      <w:r>
        <w:t xml:space="preserve">, 2018, Correction for the siderite effect on Rock-Eval parameters: Application to the </w:t>
      </w:r>
      <w:r>
        <w:lastRenderedPageBreak/>
        <w:t xml:space="preserve">sediments of Lake </w:t>
      </w:r>
      <w:proofErr w:type="spellStart"/>
      <w:r>
        <w:t>Barombi</w:t>
      </w:r>
      <w:proofErr w:type="spellEnd"/>
      <w:r>
        <w:t xml:space="preserve"> (southwest Cameroon): Organic Geochemistry, v. 123, p. 126-135.</w:t>
      </w:r>
    </w:p>
    <w:p w14:paraId="617FBD4A" w14:textId="77777777" w:rsidR="007D4290" w:rsidRDefault="007D4290">
      <w:pPr>
        <w:ind w:left="720" w:hanging="720"/>
      </w:pPr>
      <w:proofErr w:type="spellStart"/>
      <w:r>
        <w:t>Shalaby</w:t>
      </w:r>
      <w:proofErr w:type="spellEnd"/>
      <w:r>
        <w:t xml:space="preserve">, M.R., M.H. Hakimi, and W.H. Abdullah, 2012, Organic geochemical characteristics and interpreted depositional environment of the </w:t>
      </w:r>
      <w:proofErr w:type="spellStart"/>
      <w:r>
        <w:t>Khatatba</w:t>
      </w:r>
      <w:proofErr w:type="spellEnd"/>
      <w:r>
        <w:t xml:space="preserve"> Formation, northern Western Desert, Egypt: AAPG Bulletin, v. 96, p. 2019-2036.</w:t>
      </w:r>
    </w:p>
    <w:p w14:paraId="7C8DACD3" w14:textId="77777777" w:rsidR="00F95D7F" w:rsidRDefault="00F95D7F">
      <w:pPr>
        <w:ind w:left="720" w:hanging="720"/>
      </w:pPr>
      <w:r>
        <w:t xml:space="preserve">Silva, R.L., C.A.M. Carlisle, and G. </w:t>
      </w:r>
      <w:proofErr w:type="spellStart"/>
      <w:r>
        <w:t>Wach</w:t>
      </w:r>
      <w:proofErr w:type="spellEnd"/>
      <w:r>
        <w:t xml:space="preserve">, 2017, A new TOC, Rock-Eval, and carbon isotope record of Lower Jurassic source rocks from the </w:t>
      </w:r>
      <w:proofErr w:type="spellStart"/>
      <w:r>
        <w:t>Slyne</w:t>
      </w:r>
      <w:proofErr w:type="spellEnd"/>
      <w:r>
        <w:t xml:space="preserve"> Basin, offshore Ireland: </w:t>
      </w:r>
      <w:r>
        <w:rPr>
          <w:rFonts w:cs="Arial"/>
        </w:rPr>
        <w:t>Marine and Petroleum Geology, v. 86, p. 499-511.</w:t>
      </w:r>
    </w:p>
    <w:p w14:paraId="622C1EE6" w14:textId="77777777" w:rsidR="0066718D" w:rsidRDefault="0066718D">
      <w:pPr>
        <w:ind w:left="720" w:hanging="720"/>
      </w:pPr>
      <w:proofErr w:type="spellStart"/>
      <w:r>
        <w:t>Snowdon</w:t>
      </w:r>
      <w:proofErr w:type="spellEnd"/>
      <w:r>
        <w:t xml:space="preserve">, L.R., 1995, Rock-Eval </w:t>
      </w:r>
      <w:proofErr w:type="spellStart"/>
      <w:r>
        <w:t>Tmax</w:t>
      </w:r>
      <w:proofErr w:type="spellEnd"/>
      <w:r>
        <w:t xml:space="preserve"> suppression: documentation and amelioration: AAPG Bulletin, v. 79, p. 1337-1348.</w:t>
      </w:r>
    </w:p>
    <w:p w14:paraId="51AA4E52" w14:textId="77777777" w:rsidR="0066718D" w:rsidRDefault="0066718D">
      <w:pPr>
        <w:ind w:left="720" w:hanging="720"/>
      </w:pPr>
      <w:proofErr w:type="spellStart"/>
      <w:r>
        <w:t>Suggate</w:t>
      </w:r>
      <w:proofErr w:type="spellEnd"/>
      <w:r>
        <w:t xml:space="preserve">, R.P., and J. P. </w:t>
      </w:r>
      <w:proofErr w:type="spellStart"/>
      <w:r>
        <w:t>Boudou</w:t>
      </w:r>
      <w:proofErr w:type="spellEnd"/>
      <w:r>
        <w:t xml:space="preserve">, 1993, Coal rank and type variation in Rock-Eval assessment of </w:t>
      </w:r>
      <w:smartTag w:uri="urn:schemas-microsoft-com:office:smarttags" w:element="country-region">
        <w:smartTag w:uri="urn:schemas-microsoft-com:office:smarttags" w:element="place">
          <w:r>
            <w:t>New Zealand</w:t>
          </w:r>
        </w:smartTag>
      </w:smartTag>
      <w:r>
        <w:t xml:space="preserve"> coals: Journal of Petroleum Geology, v. 16, p. 73-88.</w:t>
      </w:r>
    </w:p>
    <w:p w14:paraId="0D8B87CB" w14:textId="77777777" w:rsidR="0066718D" w:rsidRDefault="0066718D">
      <w:pPr>
        <w:ind w:left="720" w:hanging="720"/>
      </w:pPr>
      <w:proofErr w:type="spellStart"/>
      <w:r>
        <w:t>Suggate</w:t>
      </w:r>
      <w:proofErr w:type="spellEnd"/>
      <w:r>
        <w:t xml:space="preserve">, R.P., and J.P. </w:t>
      </w:r>
      <w:proofErr w:type="spellStart"/>
      <w:r>
        <w:t>Boudou</w:t>
      </w:r>
      <w:proofErr w:type="spellEnd"/>
      <w:r>
        <w:t>, 1996, Revision of the Mahakam coal series: Rock-Eval and Rank(s) relations: Journal of Petroleum Geology, v. 19, p. 407-423.</w:t>
      </w:r>
    </w:p>
    <w:p w14:paraId="3CE52EB8" w14:textId="77777777" w:rsidR="00581C70" w:rsidRDefault="00581C70">
      <w:pPr>
        <w:ind w:left="720" w:hanging="720"/>
      </w:pPr>
      <w:r>
        <w:t xml:space="preserve">Sun, S.Z., Y. Sun, C. Sun, Z. Liu, and N. Dong, 2014, Methods of calculating Total Organic Carbon from well logs and its application on rock’s properties analysis: AAPG Search and Discovery Article #41372, 12 p. </w:t>
      </w:r>
      <w:hyperlink r:id="rId9" w:history="1">
        <w:r w:rsidRPr="00D1411D">
          <w:rPr>
            <w:rStyle w:val="Hyperlink"/>
          </w:rPr>
          <w:t>http://www.searchanddiscovery.com/documents/2014/41372sun/ndx_sun.pdf</w:t>
        </w:r>
      </w:hyperlink>
      <w:r>
        <w:t xml:space="preserve"> </w:t>
      </w:r>
    </w:p>
    <w:p w14:paraId="3F3E169F" w14:textId="77777777" w:rsidR="002D629E" w:rsidRDefault="002D629E">
      <w:pPr>
        <w:ind w:left="720" w:hanging="720"/>
      </w:pPr>
      <w:r>
        <w:t xml:space="preserve">Sykes, R., and L.R. </w:t>
      </w:r>
      <w:proofErr w:type="spellStart"/>
      <w:r>
        <w:t>Snowdon</w:t>
      </w:r>
      <w:proofErr w:type="spellEnd"/>
      <w:r>
        <w:t>, 2002, Guidelines for assessing the petroleum potential of coaly source rocks using Rock-Eval pyrolysis: Organic Geochemistry, v. 33, p. 1441-1455.</w:t>
      </w:r>
    </w:p>
    <w:p w14:paraId="4BF69A11" w14:textId="77777777" w:rsidR="00DE3BBF" w:rsidRDefault="00DE3BBF">
      <w:pPr>
        <w:ind w:left="720" w:hanging="720"/>
      </w:pPr>
      <w:r>
        <w:t xml:space="preserve">Synnott, D.P., K. Dewing, O.H. </w:t>
      </w:r>
      <w:proofErr w:type="spellStart"/>
      <w:r>
        <w:t>Ardakani</w:t>
      </w:r>
      <w:proofErr w:type="spellEnd"/>
      <w:r>
        <w:t xml:space="preserve">, and M. Obermajer, 2018, Correlation of </w:t>
      </w:r>
      <w:proofErr w:type="spellStart"/>
      <w:r>
        <w:t>zooclast</w:t>
      </w:r>
      <w:proofErr w:type="spellEnd"/>
      <w:r>
        <w:t xml:space="preserve"> reflectance with Rock-Eval </w:t>
      </w:r>
      <w:proofErr w:type="spellStart"/>
      <w:r>
        <w:t>Tmax</w:t>
      </w:r>
      <w:proofErr w:type="spellEnd"/>
      <w:r>
        <w:t xml:space="preserve"> values within Upper Ordovician Cape Phillips Formation, a potential petroleum source rock from the Canadian Arctic Islands: Fuel, v. 227, p. 165-176.</w:t>
      </w:r>
    </w:p>
    <w:p w14:paraId="4E8162E1" w14:textId="77777777" w:rsidR="00634CD3" w:rsidRDefault="00634CD3" w:rsidP="00634CD3">
      <w:pPr>
        <w:ind w:left="720" w:hanging="720"/>
      </w:pPr>
      <w:smartTag w:uri="urn:schemas-microsoft-com:office:smarttags" w:element="place">
        <w:smartTag w:uri="urn:schemas-microsoft-com:office:smarttags" w:element="City">
          <w:r>
            <w:t>Taylor</w:t>
          </w:r>
        </w:smartTag>
      </w:smartTag>
      <w:r>
        <w:t xml:space="preserve">, G.H., M. </w:t>
      </w:r>
      <w:proofErr w:type="spellStart"/>
      <w:r>
        <w:t>Teichmuller</w:t>
      </w:r>
      <w:proofErr w:type="spellEnd"/>
      <w:r>
        <w:t xml:space="preserve">, A. Davis, C.F.K. </w:t>
      </w:r>
      <w:proofErr w:type="spellStart"/>
      <w:r>
        <w:t>Diessel</w:t>
      </w:r>
      <w:proofErr w:type="spellEnd"/>
      <w:r>
        <w:t xml:space="preserve">, R. </w:t>
      </w:r>
      <w:proofErr w:type="spellStart"/>
      <w:r>
        <w:t>Littke</w:t>
      </w:r>
      <w:proofErr w:type="spellEnd"/>
      <w:r>
        <w:t xml:space="preserve">, and P. Robert, 1998, Organic petrology: Berlin &amp; Stuttgart, </w:t>
      </w:r>
      <w:proofErr w:type="spellStart"/>
      <w:r>
        <w:t>Gebruder</w:t>
      </w:r>
      <w:proofErr w:type="spellEnd"/>
      <w:r>
        <w:t xml:space="preserve"> </w:t>
      </w:r>
      <w:proofErr w:type="spellStart"/>
      <w:r>
        <w:t>Borntraeger</w:t>
      </w:r>
      <w:proofErr w:type="spellEnd"/>
      <w:r>
        <w:t>, 704 p. (Rock-Eval p. 498)</w:t>
      </w:r>
    </w:p>
    <w:p w14:paraId="54BB305F" w14:textId="77777777" w:rsidR="0066718D" w:rsidRDefault="0066718D">
      <w:pPr>
        <w:ind w:left="720" w:hanging="720"/>
      </w:pPr>
      <w:proofErr w:type="spellStart"/>
      <w:r>
        <w:t>Teichmuller</w:t>
      </w:r>
      <w:proofErr w:type="spellEnd"/>
      <w:r>
        <w:t xml:space="preserve">, M., and B. Durand, 1983, Fluorescence microscopical rank studies on liptinites and </w:t>
      </w:r>
      <w:proofErr w:type="spellStart"/>
      <w:r>
        <w:t>vitrinites</w:t>
      </w:r>
      <w:proofErr w:type="spellEnd"/>
      <w:r>
        <w:t xml:space="preserve"> in peat and coals, and comparison with results of the Rock-Eval pyrolysis: International Journal of Coal Geology, v. 2, p. 197-230. (</w:t>
      </w:r>
      <w:proofErr w:type="spellStart"/>
      <w:r>
        <w:t>Tmax</w:t>
      </w:r>
      <w:proofErr w:type="spellEnd"/>
      <w:r>
        <w:t xml:space="preserve"> influenced by petrographic composition, p. 222)</w:t>
      </w:r>
    </w:p>
    <w:p w14:paraId="2C3B962A" w14:textId="77777777" w:rsidR="0066718D" w:rsidRDefault="0066718D">
      <w:pPr>
        <w:ind w:left="720" w:hanging="720"/>
      </w:pPr>
      <w:r>
        <w:t xml:space="preserve">Tissot, B.P., R. </w:t>
      </w:r>
      <w:proofErr w:type="spellStart"/>
      <w:r>
        <w:t>Pelet</w:t>
      </w:r>
      <w:proofErr w:type="spellEnd"/>
      <w:r>
        <w:t xml:space="preserve">, and Ph. </w:t>
      </w:r>
      <w:proofErr w:type="spellStart"/>
      <w:r>
        <w:t>Ungerer</w:t>
      </w:r>
      <w:proofErr w:type="spellEnd"/>
      <w:r>
        <w:t>, 1987, Thermal history of sedimentary basins, maturation indices, and kinetics of oil and gas generation: AAPG Bulletin, v. 71, p. 1445-1466.</w:t>
      </w:r>
    </w:p>
    <w:p w14:paraId="04FC8115" w14:textId="77777777" w:rsidR="00483205" w:rsidRDefault="00483205">
      <w:pPr>
        <w:ind w:left="720" w:hanging="720"/>
      </w:pPr>
      <w:r>
        <w:t xml:space="preserve">Tobey, M.H., and C.E. Campbell, 2016, Hydrogen Index as a maturity proxy—Some pitfalls and how to overcome them: AAPG Search and Discovery Article 41964, 31 p. </w:t>
      </w:r>
      <w:hyperlink r:id="rId10" w:history="1">
        <w:r w:rsidRPr="00E35329">
          <w:rPr>
            <w:rStyle w:val="Hyperlink"/>
          </w:rPr>
          <w:t>http://www.searchanddiscovery.com/pdfz/documents/2016/41964tobey/ndx_tobey.pdf.html</w:t>
        </w:r>
      </w:hyperlink>
      <w:r>
        <w:t xml:space="preserve"> </w:t>
      </w:r>
    </w:p>
    <w:p w14:paraId="65F0C277" w14:textId="77777777" w:rsidR="00E92C70" w:rsidRDefault="00E92C70">
      <w:pPr>
        <w:ind w:left="720" w:hanging="720"/>
      </w:pPr>
      <w:r>
        <w:t>Tyson, R.V., 2006, Calibration of hydrogen indices with microscopy: a review, reanalysis and new results using the fluorescence scale: Organic Geochemistry, v. 37, p. 45-63.</w:t>
      </w:r>
    </w:p>
    <w:p w14:paraId="60614624" w14:textId="77777777" w:rsidR="003D116C" w:rsidRDefault="003D116C" w:rsidP="003D116C">
      <w:pPr>
        <w:ind w:left="720" w:hanging="720"/>
      </w:pPr>
      <w:proofErr w:type="spellStart"/>
      <w:r>
        <w:lastRenderedPageBreak/>
        <w:t>Waliczek</w:t>
      </w:r>
      <w:proofErr w:type="spellEnd"/>
      <w:r>
        <w:t xml:space="preserve">, M., G. </w:t>
      </w:r>
      <w:proofErr w:type="spellStart"/>
      <w:r>
        <w:t>Machowski</w:t>
      </w:r>
      <w:proofErr w:type="spellEnd"/>
      <w:r>
        <w:t xml:space="preserve">, P. </w:t>
      </w:r>
      <w:proofErr w:type="spellStart"/>
      <w:r>
        <w:t>Poprawa</w:t>
      </w:r>
      <w:proofErr w:type="spellEnd"/>
      <w:r>
        <w:t xml:space="preserve">, A. </w:t>
      </w:r>
      <w:proofErr w:type="spellStart"/>
      <w:r>
        <w:rPr>
          <w:rFonts w:cs="Helvetica"/>
        </w:rPr>
        <w:t>Ś</w:t>
      </w:r>
      <w:r>
        <w:t>wierczewska</w:t>
      </w:r>
      <w:proofErr w:type="spellEnd"/>
      <w:r>
        <w:t xml:space="preserve">, and D. </w:t>
      </w:r>
      <w:proofErr w:type="spellStart"/>
      <w:r>
        <w:t>Wi</w:t>
      </w:r>
      <w:r>
        <w:rPr>
          <w:rFonts w:cs="Helvetica"/>
        </w:rPr>
        <w:t>ę</w:t>
      </w:r>
      <w:r>
        <w:t>c</w:t>
      </w:r>
      <w:r>
        <w:rPr>
          <w:rFonts w:cs="Helvetica"/>
        </w:rPr>
        <w:t>ł</w:t>
      </w:r>
      <w:r>
        <w:t>aw</w:t>
      </w:r>
      <w:proofErr w:type="spellEnd"/>
      <w:r>
        <w:t xml:space="preserve">, 2021, A novel </w:t>
      </w:r>
      <w:proofErr w:type="spellStart"/>
      <w:r>
        <w:t>VR</w:t>
      </w:r>
      <w:r w:rsidRPr="00891DC3">
        <w:rPr>
          <w:sz w:val="28"/>
          <w:vertAlign w:val="subscript"/>
        </w:rPr>
        <w:t>o</w:t>
      </w:r>
      <w:proofErr w:type="spellEnd"/>
      <w:r>
        <w:t xml:space="preserve">, </w:t>
      </w:r>
      <w:proofErr w:type="spellStart"/>
      <w:r>
        <w:t>T</w:t>
      </w:r>
      <w:r w:rsidRPr="00891DC3">
        <w:rPr>
          <w:sz w:val="28"/>
          <w:vertAlign w:val="subscript"/>
        </w:rPr>
        <w:t>max</w:t>
      </w:r>
      <w:proofErr w:type="spellEnd"/>
      <w:r>
        <w:t>, and S indices conversion formulae on data from the fold-and-thrust belt of the Western Outer Carpathians (Poland): International Journal of Coal Geology, v. 234, 103672.</w:t>
      </w:r>
    </w:p>
    <w:p w14:paraId="0ECCB709" w14:textId="77777777" w:rsidR="0063412E" w:rsidRDefault="0063412E" w:rsidP="0063412E">
      <w:pPr>
        <w:ind w:left="720" w:hanging="720"/>
        <w:rPr>
          <w:rFonts w:ascii="Arial" w:hAnsi="Arial"/>
          <w:szCs w:val="24"/>
        </w:rPr>
      </w:pPr>
      <w:r w:rsidRPr="0063412E">
        <w:rPr>
          <w:rFonts w:ascii="Arial" w:hAnsi="Arial"/>
          <w:szCs w:val="24"/>
        </w:rPr>
        <w:t>Wang, P., Z. Chen, X. Pang, K. Hu, M. Sun, and X. Chen, 2016, Revised models for determining TOC in shale play: Example from Devonian Duvernay Shale, Western Canada Sedimentary Basin: Marine and Petroleum Geology, v. 70, p. 304-319.</w:t>
      </w:r>
    </w:p>
    <w:p w14:paraId="5E969395" w14:textId="77777777" w:rsidR="00DD0D90" w:rsidRDefault="00DD0D90" w:rsidP="0063412E">
      <w:pPr>
        <w:ind w:left="720" w:hanging="720"/>
        <w:rPr>
          <w:rFonts w:ascii="Arial" w:hAnsi="Arial"/>
          <w:szCs w:val="24"/>
        </w:rPr>
      </w:pPr>
      <w:proofErr w:type="spellStart"/>
      <w:r>
        <w:rPr>
          <w:rFonts w:ascii="Arial" w:hAnsi="Arial"/>
          <w:szCs w:val="24"/>
        </w:rPr>
        <w:t>Waples</w:t>
      </w:r>
      <w:proofErr w:type="spellEnd"/>
      <w:r>
        <w:rPr>
          <w:rFonts w:ascii="Arial" w:hAnsi="Arial"/>
          <w:szCs w:val="24"/>
        </w:rPr>
        <w:t xml:space="preserve">, D.W., and R.W. </w:t>
      </w:r>
      <w:proofErr w:type="spellStart"/>
      <w:r>
        <w:rPr>
          <w:rFonts w:ascii="Arial" w:hAnsi="Arial"/>
          <w:szCs w:val="24"/>
        </w:rPr>
        <w:t>Marzi</w:t>
      </w:r>
      <w:proofErr w:type="spellEnd"/>
      <w:r>
        <w:rPr>
          <w:rFonts w:ascii="Arial" w:hAnsi="Arial"/>
          <w:szCs w:val="24"/>
        </w:rPr>
        <w:t>, 1998, The universality of the relationship between vitrinite reflectance and transformation Ratio: Organic Geochemistry, v. 28, p. 383-388.</w:t>
      </w:r>
    </w:p>
    <w:p w14:paraId="51A8A7A0" w14:textId="77777777" w:rsidR="00402068" w:rsidRPr="0063412E" w:rsidRDefault="00402068" w:rsidP="0063412E">
      <w:pPr>
        <w:ind w:left="720" w:hanging="720"/>
        <w:rPr>
          <w:rFonts w:ascii="Arial" w:hAnsi="Arial"/>
          <w:szCs w:val="24"/>
        </w:rPr>
      </w:pPr>
      <w:proofErr w:type="spellStart"/>
      <w:r>
        <w:rPr>
          <w:rFonts w:ascii="Arial" w:hAnsi="Arial"/>
          <w:szCs w:val="24"/>
        </w:rPr>
        <w:t>Waples</w:t>
      </w:r>
      <w:proofErr w:type="spellEnd"/>
      <w:r>
        <w:rPr>
          <w:rFonts w:ascii="Arial" w:hAnsi="Arial"/>
          <w:szCs w:val="24"/>
        </w:rPr>
        <w:t xml:space="preserve">, D.W., 2016, </w:t>
      </w:r>
      <w:r w:rsidRPr="00402068">
        <w:t>Petroleum generation kinetics: Single versus multiple heating-ramp open-system pyrolysis:</w:t>
      </w:r>
      <w:r>
        <w:t xml:space="preserve"> Discussion: AAPG Bulletin, v. 100, p. 683-689.</w:t>
      </w:r>
    </w:p>
    <w:p w14:paraId="4E337F90" w14:textId="77777777" w:rsidR="0066718D" w:rsidRDefault="0066718D">
      <w:pPr>
        <w:ind w:left="720" w:hanging="720"/>
      </w:pPr>
      <w:r>
        <w:t xml:space="preserve">Whelan, J.K., and C.L. Thompson-Rizer, 1993, Chemical methods for assessing kerogen and </w:t>
      </w:r>
      <w:proofErr w:type="spellStart"/>
      <w:r>
        <w:t>protokerogen</w:t>
      </w:r>
      <w:proofErr w:type="spellEnd"/>
      <w:r>
        <w:t xml:space="preserve"> types and maturity, </w:t>
      </w:r>
      <w:r>
        <w:rPr>
          <w:u w:val="single"/>
        </w:rPr>
        <w:t>in</w:t>
      </w:r>
      <w:r>
        <w:t xml:space="preserve"> M.H. Engel and S.A. </w:t>
      </w:r>
      <w:proofErr w:type="spellStart"/>
      <w:r>
        <w:t>Macko</w:t>
      </w:r>
      <w:proofErr w:type="spellEnd"/>
      <w:r>
        <w:t>, eds., Organic geochemistry:  principles and applications: New York, Plenum Press, p. 289-353.</w:t>
      </w:r>
    </w:p>
    <w:p w14:paraId="28B19A5F" w14:textId="77777777" w:rsidR="0066718D" w:rsidRDefault="0066718D">
      <w:pPr>
        <w:ind w:left="720" w:hanging="720"/>
      </w:pPr>
      <w:proofErr w:type="spellStart"/>
      <w:r>
        <w:t>Wilhelms</w:t>
      </w:r>
      <w:proofErr w:type="spellEnd"/>
      <w:r>
        <w:t xml:space="preserve">, A., S.R. </w:t>
      </w:r>
      <w:proofErr w:type="spellStart"/>
      <w:r>
        <w:t>Larter</w:t>
      </w:r>
      <w:proofErr w:type="spellEnd"/>
      <w:r>
        <w:t xml:space="preserve">, and D. </w:t>
      </w:r>
      <w:proofErr w:type="spellStart"/>
      <w:r>
        <w:t>Leythaeuser</w:t>
      </w:r>
      <w:proofErr w:type="spellEnd"/>
      <w:r>
        <w:t>, 1991, Influence of bitumen-2 on Rock-Eval pyrolysis: Organic Geochemistry, v. 17, p. 351-354.</w:t>
      </w:r>
    </w:p>
    <w:p w14:paraId="407BE6EF" w14:textId="77777777" w:rsidR="00BD5A2C" w:rsidRPr="00BD5A2C" w:rsidRDefault="00BD5A2C" w:rsidP="00BD5A2C">
      <w:pPr>
        <w:ind w:left="720" w:hanging="720"/>
      </w:pPr>
      <w:r w:rsidRPr="00BD5A2C">
        <w:t xml:space="preserve">Wood, D.A., and B. </w:t>
      </w:r>
      <w:proofErr w:type="spellStart"/>
      <w:r w:rsidRPr="00BD5A2C">
        <w:t>Hazra</w:t>
      </w:r>
      <w:proofErr w:type="spellEnd"/>
      <w:r w:rsidRPr="00BD5A2C">
        <w:t xml:space="preserve">, 2017, Characterization of organic-rich shales for petroleum exploration &amp; exploitation: A review-part 2: Geochemistry, thermal maturity, </w:t>
      </w:r>
      <w:proofErr w:type="gramStart"/>
      <w:r w:rsidRPr="00BD5A2C">
        <w:t>isotopes</w:t>
      </w:r>
      <w:proofErr w:type="gramEnd"/>
      <w:r w:rsidRPr="00BD5A2C">
        <w:t xml:space="preserve"> and biomarkers: Journal of Earth Science, v. 28, p. 758-778.</w:t>
      </w:r>
    </w:p>
    <w:p w14:paraId="6C57300B" w14:textId="77777777" w:rsidR="00EF1C9C" w:rsidRDefault="00EF1C9C">
      <w:pPr>
        <w:ind w:left="720" w:hanging="720"/>
      </w:pPr>
      <w:proofErr w:type="spellStart"/>
      <w:r>
        <w:t>W</w:t>
      </w:r>
      <w:r>
        <w:rPr>
          <w:rFonts w:cs="Helvetica"/>
        </w:rPr>
        <w:t>ű</w:t>
      </w:r>
      <w:r>
        <w:t>st</w:t>
      </w:r>
      <w:proofErr w:type="spellEnd"/>
      <w:r>
        <w:t xml:space="preserve">, R.A.J., JCU Sees, P.C. Hackley, B.R. </w:t>
      </w:r>
      <w:proofErr w:type="spellStart"/>
      <w:r>
        <w:t>Nassichuk</w:t>
      </w:r>
      <w:proofErr w:type="spellEnd"/>
      <w:r>
        <w:t xml:space="preserve">, N. </w:t>
      </w:r>
      <w:proofErr w:type="spellStart"/>
      <w:r>
        <w:t>Willment</w:t>
      </w:r>
      <w:proofErr w:type="spellEnd"/>
      <w:r>
        <w:t xml:space="preserve">, and R. </w:t>
      </w:r>
      <w:proofErr w:type="spellStart"/>
      <w:r>
        <w:t>Brezovski</w:t>
      </w:r>
      <w:proofErr w:type="spellEnd"/>
      <w:r>
        <w:t xml:space="preserve">, 2013, Vitrinite reflectance versus pyrolysis </w:t>
      </w:r>
      <w:proofErr w:type="spellStart"/>
      <w:r>
        <w:t>Tmax</w:t>
      </w:r>
      <w:proofErr w:type="spellEnd"/>
      <w:r>
        <w:t xml:space="preserve"> data: Assessing thermal maturity in shale plays with special reference to the Duvernay shale play of the western Canadian sedimentary basin, Alberta, Canada: Society of Petroleum Engineers, Paper SPE 167031, 11 p.</w:t>
      </w:r>
    </w:p>
    <w:p w14:paraId="67DB124D" w14:textId="77777777" w:rsidR="004F7FC8" w:rsidRDefault="004F7FC8" w:rsidP="004F7FC8">
      <w:pPr>
        <w:spacing w:line="240" w:lineRule="exact"/>
        <w:ind w:left="720" w:hanging="720"/>
      </w:pPr>
      <w:proofErr w:type="spellStart"/>
      <w:r>
        <w:rPr>
          <w:rFonts w:cs="Arial"/>
        </w:rPr>
        <w:t>Xie</w:t>
      </w:r>
      <w:proofErr w:type="spellEnd"/>
      <w:r>
        <w:rPr>
          <w:rFonts w:cs="Arial"/>
        </w:rPr>
        <w:t xml:space="preserve">, X., L.R. </w:t>
      </w:r>
      <w:proofErr w:type="spellStart"/>
      <w:r>
        <w:rPr>
          <w:rFonts w:cs="Arial"/>
        </w:rPr>
        <w:t>Snowdon</w:t>
      </w:r>
      <w:proofErr w:type="spellEnd"/>
      <w:r>
        <w:rPr>
          <w:rFonts w:cs="Arial"/>
        </w:rPr>
        <w:t xml:space="preserve">, J.K. </w:t>
      </w:r>
      <w:proofErr w:type="spellStart"/>
      <w:r>
        <w:rPr>
          <w:rFonts w:cs="Arial"/>
        </w:rPr>
        <w:t>Volkman</w:t>
      </w:r>
      <w:proofErr w:type="spellEnd"/>
      <w:r>
        <w:rPr>
          <w:rFonts w:cs="Arial"/>
        </w:rPr>
        <w:t>, M. Li, J. Xu, and J. Qin, 2020, Inter-maceral effects on hydrocarbon generation as determined using artificial mixtures of purified macerals: Organic Geochemistry, v. 144, 104036.</w:t>
      </w:r>
    </w:p>
    <w:p w14:paraId="5A59FAFF" w14:textId="77777777" w:rsidR="00471B8F" w:rsidRDefault="00471B8F">
      <w:pPr>
        <w:ind w:left="720" w:hanging="720"/>
      </w:pPr>
      <w:r>
        <w:t xml:space="preserve">Yang, S., and B. Horsfield, 2020, Critical review of the uncertainty of </w:t>
      </w:r>
      <w:proofErr w:type="spellStart"/>
      <w:r>
        <w:t>Tmax</w:t>
      </w:r>
      <w:proofErr w:type="spellEnd"/>
      <w:r>
        <w:t xml:space="preserve"> in revealing the thermal maturity of organic matter in sedimentary rocks: International Journal of Coal Geology, v. 225, 103500.</w:t>
      </w:r>
    </w:p>
    <w:p w14:paraId="48FEFF79" w14:textId="77777777" w:rsidR="00C7472D" w:rsidRDefault="00C7472D" w:rsidP="00C7472D">
      <w:pPr>
        <w:spacing w:line="240" w:lineRule="exact"/>
        <w:ind w:left="720" w:hanging="720"/>
        <w:rPr>
          <w:rFonts w:ascii="Arial" w:hAnsi="Arial"/>
          <w:szCs w:val="24"/>
        </w:rPr>
      </w:pPr>
      <w:r w:rsidRPr="00C7472D">
        <w:rPr>
          <w:rFonts w:ascii="Arial" w:hAnsi="Arial"/>
          <w:szCs w:val="24"/>
        </w:rPr>
        <w:t xml:space="preserve">Yu, H., R. Rezaee, Z. Wang, T. Han, Y. Zhang, M. </w:t>
      </w:r>
      <w:proofErr w:type="spellStart"/>
      <w:r w:rsidRPr="00C7472D">
        <w:rPr>
          <w:rFonts w:ascii="Arial" w:hAnsi="Arial"/>
          <w:szCs w:val="24"/>
        </w:rPr>
        <w:t>Arif</w:t>
      </w:r>
      <w:proofErr w:type="spellEnd"/>
      <w:r w:rsidRPr="00C7472D">
        <w:rPr>
          <w:rFonts w:ascii="Arial" w:hAnsi="Arial"/>
          <w:szCs w:val="24"/>
        </w:rPr>
        <w:t>, and L. Johnson, 2017, A new method for TOC estimation in tight shale gas reservoirs: International Journal of Coal Geology, v. 179, p. 269-277.</w:t>
      </w:r>
    </w:p>
    <w:p w14:paraId="799BA1F1" w14:textId="77777777" w:rsidR="001E7743" w:rsidRPr="00C7472D" w:rsidRDefault="001E7743" w:rsidP="00C7472D">
      <w:pPr>
        <w:spacing w:line="240" w:lineRule="exact"/>
        <w:ind w:left="720" w:hanging="720"/>
        <w:rPr>
          <w:rFonts w:ascii="Arial" w:hAnsi="Arial"/>
          <w:szCs w:val="24"/>
        </w:rPr>
      </w:pPr>
      <w:r>
        <w:rPr>
          <w:rFonts w:ascii="Arial" w:hAnsi="Arial"/>
          <w:szCs w:val="24"/>
        </w:rPr>
        <w:t xml:space="preserve">Yurchenko, I.A., J.M. </w:t>
      </w:r>
      <w:proofErr w:type="spellStart"/>
      <w:r>
        <w:rPr>
          <w:rFonts w:ascii="Arial" w:hAnsi="Arial"/>
          <w:szCs w:val="24"/>
        </w:rPr>
        <w:t>Moldowan</w:t>
      </w:r>
      <w:proofErr w:type="spellEnd"/>
      <w:r>
        <w:rPr>
          <w:rFonts w:ascii="Arial" w:hAnsi="Arial"/>
          <w:szCs w:val="24"/>
        </w:rPr>
        <w:t xml:space="preserve">, K.E. Peters, L.B. Magoon, and S.A. Graham, 2018, Source rock heterogeneity and migrated hydrocarbons in the Triassic </w:t>
      </w:r>
      <w:proofErr w:type="spellStart"/>
      <w:r>
        <w:rPr>
          <w:rFonts w:ascii="Arial" w:hAnsi="Arial"/>
          <w:szCs w:val="24"/>
        </w:rPr>
        <w:t>Shublik</w:t>
      </w:r>
      <w:proofErr w:type="spellEnd"/>
      <w:r>
        <w:rPr>
          <w:rFonts w:ascii="Arial" w:hAnsi="Arial"/>
          <w:szCs w:val="24"/>
        </w:rPr>
        <w:t xml:space="preserve"> Formation and their implication for unconventional resource evaluation in Arctic Alaska: Marine and Petroleum Geology, v. 92, p. 932-952.</w:t>
      </w:r>
    </w:p>
    <w:p w14:paraId="62A08459" w14:textId="77777777" w:rsidR="002239E2" w:rsidRPr="002239E2" w:rsidRDefault="002239E2" w:rsidP="002239E2">
      <w:pPr>
        <w:ind w:left="720" w:hanging="720"/>
        <w:rPr>
          <w:rFonts w:ascii="Arial" w:hAnsi="Arial"/>
          <w:szCs w:val="24"/>
        </w:rPr>
      </w:pPr>
      <w:proofErr w:type="spellStart"/>
      <w:r w:rsidRPr="002239E2">
        <w:rPr>
          <w:rFonts w:ascii="Arial" w:hAnsi="Arial"/>
          <w:szCs w:val="24"/>
        </w:rPr>
        <w:t>Zdravkov</w:t>
      </w:r>
      <w:proofErr w:type="spellEnd"/>
      <w:r w:rsidRPr="002239E2">
        <w:rPr>
          <w:rFonts w:ascii="Arial" w:hAnsi="Arial"/>
          <w:szCs w:val="24"/>
        </w:rPr>
        <w:t xml:space="preserve">, A., A. Bechtel, R.F. </w:t>
      </w:r>
      <w:proofErr w:type="spellStart"/>
      <w:r w:rsidRPr="002239E2">
        <w:rPr>
          <w:rFonts w:ascii="Arial" w:hAnsi="Arial"/>
          <w:szCs w:val="24"/>
        </w:rPr>
        <w:t>Sachsenhofer</w:t>
      </w:r>
      <w:proofErr w:type="spellEnd"/>
      <w:r w:rsidRPr="002239E2">
        <w:rPr>
          <w:rFonts w:ascii="Arial" w:hAnsi="Arial"/>
          <w:szCs w:val="24"/>
        </w:rPr>
        <w:t xml:space="preserve">, and J. </w:t>
      </w:r>
      <w:proofErr w:type="spellStart"/>
      <w:r w:rsidRPr="002239E2">
        <w:rPr>
          <w:rFonts w:ascii="Arial" w:hAnsi="Arial"/>
          <w:szCs w:val="24"/>
        </w:rPr>
        <w:t>Kortenski</w:t>
      </w:r>
      <w:proofErr w:type="spellEnd"/>
      <w:r w:rsidRPr="002239E2">
        <w:rPr>
          <w:rFonts w:ascii="Arial" w:hAnsi="Arial"/>
          <w:szCs w:val="24"/>
        </w:rPr>
        <w:t xml:space="preserve">, 2017, </w:t>
      </w:r>
      <w:proofErr w:type="spellStart"/>
      <w:r w:rsidRPr="002239E2">
        <w:rPr>
          <w:rFonts w:ascii="Arial" w:hAnsi="Arial"/>
          <w:szCs w:val="24"/>
        </w:rPr>
        <w:t>Palaeoenvironmental</w:t>
      </w:r>
      <w:proofErr w:type="spellEnd"/>
      <w:r w:rsidRPr="002239E2">
        <w:rPr>
          <w:rFonts w:ascii="Arial" w:hAnsi="Arial"/>
          <w:szCs w:val="24"/>
        </w:rPr>
        <w:t xml:space="preserve"> implications of coal formation in </w:t>
      </w:r>
      <w:proofErr w:type="spellStart"/>
      <w:r w:rsidRPr="002239E2">
        <w:rPr>
          <w:rFonts w:ascii="Arial" w:hAnsi="Arial"/>
          <w:szCs w:val="24"/>
        </w:rPr>
        <w:t>Dobrudzha</w:t>
      </w:r>
      <w:proofErr w:type="spellEnd"/>
      <w:r w:rsidRPr="002239E2">
        <w:rPr>
          <w:rFonts w:ascii="Arial" w:hAnsi="Arial"/>
          <w:szCs w:val="24"/>
        </w:rPr>
        <w:t xml:space="preserve"> Basin, Bulgaria: Insights from organic petrological and geochemical properties: International Journal of Coal Geology, v. 180, p. 1-17.</w:t>
      </w:r>
    </w:p>
    <w:p w14:paraId="43023674" w14:textId="77777777" w:rsidR="00D352B9" w:rsidRDefault="00D352B9">
      <w:pPr>
        <w:ind w:left="720" w:hanging="720"/>
      </w:pPr>
      <w:r>
        <w:t>Zhao, P., Z. Mao, Z. Huang, and C. Zhang, 2016, A new method for estimating total organic carbon content from well logs: AAPG Bulletin, v. 100, p. 1311-1327.</w:t>
      </w:r>
    </w:p>
    <w:p w14:paraId="46EFDE1A" w14:textId="77777777" w:rsidR="003E25F7" w:rsidRDefault="003E25F7">
      <w:pPr>
        <w:ind w:left="720" w:hanging="720"/>
      </w:pPr>
      <w:r>
        <w:lastRenderedPageBreak/>
        <w:t xml:space="preserve">Zhao, P., H. Ma, V. </w:t>
      </w:r>
      <w:proofErr w:type="spellStart"/>
      <w:r>
        <w:t>Rasouli</w:t>
      </w:r>
      <w:proofErr w:type="spellEnd"/>
      <w:r>
        <w:t>, W. Liu, J. Cai, and Z. Huang, 2017, An improved model for estimating the TOC in shale formations: Marine and Petroleum Geology, v. 83, p. 174-183.</w:t>
      </w:r>
    </w:p>
    <w:p w14:paraId="7B285CBD" w14:textId="77777777" w:rsidR="0015380E" w:rsidRPr="00F5507D" w:rsidRDefault="0015380E" w:rsidP="0015380E">
      <w:pPr>
        <w:spacing w:line="240" w:lineRule="exact"/>
        <w:ind w:left="720" w:hanging="720"/>
      </w:pPr>
      <w:r>
        <w:t xml:space="preserve">Zhu, L., C. Zhang, Z. Zhang, X. Zhou, and W. Liu, 2019, An improved method for evaluating the TOC content of a shale formation using the </w:t>
      </w:r>
      <w:proofErr w:type="gramStart"/>
      <w:r>
        <w:t>dual-difference</w:t>
      </w:r>
      <w:proofErr w:type="gramEnd"/>
      <w:r>
        <w:t xml:space="preserve"> </w:t>
      </w:r>
      <w:proofErr w:type="spellStart"/>
      <w:r>
        <w:rPr>
          <w:rFonts w:cs="Arial"/>
        </w:rPr>
        <w:t>Δ</w:t>
      </w:r>
      <w:r>
        <w:t>logR</w:t>
      </w:r>
      <w:proofErr w:type="spellEnd"/>
      <w:r>
        <w:t xml:space="preserve"> method: </w:t>
      </w:r>
      <w:r w:rsidRPr="00747383">
        <w:t>Marine and Petroleum Geology, v. 102, p.</w:t>
      </w:r>
      <w:r>
        <w:t xml:space="preserve"> 800-816.</w:t>
      </w:r>
    </w:p>
    <w:p w14:paraId="567AC1EF" w14:textId="77777777" w:rsidR="00440393" w:rsidRPr="00440393" w:rsidRDefault="00440393" w:rsidP="00440393">
      <w:pPr>
        <w:ind w:left="720" w:hanging="720"/>
        <w:rPr>
          <w:rFonts w:ascii="Arial" w:eastAsia="Calibri" w:hAnsi="Arial" w:cs="Arial"/>
          <w:szCs w:val="24"/>
        </w:rPr>
      </w:pPr>
      <w:r w:rsidRPr="00440393">
        <w:rPr>
          <w:rFonts w:ascii="Arial" w:eastAsia="Calibri" w:hAnsi="Arial" w:cs="Arial"/>
          <w:szCs w:val="24"/>
        </w:rPr>
        <w:t xml:space="preserve">Zink, K.-G., G. </w:t>
      </w:r>
      <w:proofErr w:type="spellStart"/>
      <w:r w:rsidRPr="00440393">
        <w:rPr>
          <w:rFonts w:ascii="Arial" w:eastAsia="Calibri" w:hAnsi="Arial" w:cs="Arial"/>
          <w:szCs w:val="24"/>
        </w:rPr>
        <w:t>Scheeder</w:t>
      </w:r>
      <w:proofErr w:type="spellEnd"/>
      <w:r w:rsidRPr="00440393">
        <w:rPr>
          <w:rFonts w:ascii="Arial" w:eastAsia="Calibri" w:hAnsi="Arial" w:cs="Arial"/>
          <w:szCs w:val="24"/>
        </w:rPr>
        <w:t xml:space="preserve">, H.L. </w:t>
      </w:r>
      <w:proofErr w:type="spellStart"/>
      <w:r w:rsidRPr="00440393">
        <w:rPr>
          <w:rFonts w:ascii="Arial" w:eastAsia="Calibri" w:hAnsi="Arial" w:cs="Arial"/>
          <w:szCs w:val="24"/>
        </w:rPr>
        <w:t>Stueck</w:t>
      </w:r>
      <w:proofErr w:type="spellEnd"/>
      <w:r w:rsidRPr="00440393">
        <w:rPr>
          <w:rFonts w:ascii="Arial" w:eastAsia="Calibri" w:hAnsi="Arial" w:cs="Arial"/>
          <w:szCs w:val="24"/>
        </w:rPr>
        <w:t xml:space="preserve">, S. Biermann, and M. </w:t>
      </w:r>
      <w:proofErr w:type="spellStart"/>
      <w:r w:rsidRPr="00440393">
        <w:rPr>
          <w:rFonts w:ascii="Arial" w:eastAsia="Calibri" w:hAnsi="Arial" w:cs="Arial"/>
          <w:szCs w:val="24"/>
        </w:rPr>
        <w:t>Blumenberg</w:t>
      </w:r>
      <w:proofErr w:type="spellEnd"/>
      <w:r w:rsidRPr="00440393">
        <w:rPr>
          <w:rFonts w:ascii="Arial" w:eastAsia="Calibri" w:hAnsi="Arial" w:cs="Arial"/>
          <w:szCs w:val="24"/>
        </w:rPr>
        <w:t>, 2016, Total shale oil inventory from an extended Rock-Eval approach on non-extracted and extracted source rocks from Germany: International Journal of Coal Geology, v. 163, p. 186-194.</w:t>
      </w:r>
    </w:p>
    <w:p w14:paraId="3E6ED0A8" w14:textId="77777777" w:rsidR="0066718D" w:rsidRDefault="0066718D">
      <w:pPr>
        <w:ind w:left="720" w:hanging="720"/>
      </w:pPr>
    </w:p>
    <w:sectPr w:rsidR="0066718D" w:rsidSect="00E1540D">
      <w:footerReference w:type="even" r:id="rId11"/>
      <w:footerReference w:type="default" r:id="rId12"/>
      <w:pgSz w:w="12240" w:h="15840" w:code="1"/>
      <w:pgMar w:top="1584" w:right="1440"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F309" w14:textId="77777777" w:rsidR="00893686" w:rsidRDefault="00893686">
      <w:r>
        <w:separator/>
      </w:r>
    </w:p>
  </w:endnote>
  <w:endnote w:type="continuationSeparator" w:id="0">
    <w:p w14:paraId="0B3691E9" w14:textId="77777777" w:rsidR="00893686" w:rsidRDefault="0089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E501" w14:textId="77777777" w:rsidR="00632549" w:rsidRDefault="00632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73554" w14:textId="77777777" w:rsidR="00632549" w:rsidRDefault="00632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52B0" w14:textId="77777777" w:rsidR="00632549" w:rsidRDefault="00632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BBF">
      <w:rPr>
        <w:rStyle w:val="PageNumber"/>
        <w:noProof/>
      </w:rPr>
      <w:t>10</w:t>
    </w:r>
    <w:r>
      <w:rPr>
        <w:rStyle w:val="PageNumber"/>
      </w:rPr>
      <w:fldChar w:fldCharType="end"/>
    </w:r>
  </w:p>
  <w:p w14:paraId="5FF30CC4" w14:textId="77777777" w:rsidR="00632549" w:rsidRDefault="0063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7562" w14:textId="77777777" w:rsidR="00893686" w:rsidRDefault="00893686">
      <w:r>
        <w:separator/>
      </w:r>
    </w:p>
  </w:footnote>
  <w:footnote w:type="continuationSeparator" w:id="0">
    <w:p w14:paraId="4CDCD2BE" w14:textId="77777777" w:rsidR="00893686" w:rsidRDefault="00893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9E"/>
    <w:rsid w:val="00000038"/>
    <w:rsid w:val="00001051"/>
    <w:rsid w:val="0000208E"/>
    <w:rsid w:val="000122B9"/>
    <w:rsid w:val="000134C9"/>
    <w:rsid w:val="00034116"/>
    <w:rsid w:val="00036AC5"/>
    <w:rsid w:val="00040A6D"/>
    <w:rsid w:val="0005427E"/>
    <w:rsid w:val="00071AB8"/>
    <w:rsid w:val="00072B56"/>
    <w:rsid w:val="0007482B"/>
    <w:rsid w:val="0009181C"/>
    <w:rsid w:val="0009742E"/>
    <w:rsid w:val="000A4196"/>
    <w:rsid w:val="000C5027"/>
    <w:rsid w:val="000E7284"/>
    <w:rsid w:val="001031C5"/>
    <w:rsid w:val="00106DE8"/>
    <w:rsid w:val="00110281"/>
    <w:rsid w:val="001118AE"/>
    <w:rsid w:val="0011458C"/>
    <w:rsid w:val="00114E2B"/>
    <w:rsid w:val="00115C67"/>
    <w:rsid w:val="00120908"/>
    <w:rsid w:val="00121254"/>
    <w:rsid w:val="00124719"/>
    <w:rsid w:val="0013632D"/>
    <w:rsid w:val="001470EA"/>
    <w:rsid w:val="0015380E"/>
    <w:rsid w:val="00173F4B"/>
    <w:rsid w:val="001801BA"/>
    <w:rsid w:val="00182524"/>
    <w:rsid w:val="00184057"/>
    <w:rsid w:val="001926AF"/>
    <w:rsid w:val="001C1229"/>
    <w:rsid w:val="001C6DC3"/>
    <w:rsid w:val="001C722D"/>
    <w:rsid w:val="001D1090"/>
    <w:rsid w:val="001D31CF"/>
    <w:rsid w:val="001E7743"/>
    <w:rsid w:val="001F70A7"/>
    <w:rsid w:val="002000F9"/>
    <w:rsid w:val="00203DCA"/>
    <w:rsid w:val="00217330"/>
    <w:rsid w:val="00222477"/>
    <w:rsid w:val="002239E2"/>
    <w:rsid w:val="00226ED4"/>
    <w:rsid w:val="002502B5"/>
    <w:rsid w:val="00251DE4"/>
    <w:rsid w:val="00264E57"/>
    <w:rsid w:val="00295B30"/>
    <w:rsid w:val="002A34DD"/>
    <w:rsid w:val="002C04A5"/>
    <w:rsid w:val="002D3584"/>
    <w:rsid w:val="002D629E"/>
    <w:rsid w:val="002D7B6D"/>
    <w:rsid w:val="002E7230"/>
    <w:rsid w:val="00302195"/>
    <w:rsid w:val="00312856"/>
    <w:rsid w:val="00333F67"/>
    <w:rsid w:val="00390B83"/>
    <w:rsid w:val="003A1CBA"/>
    <w:rsid w:val="003A3484"/>
    <w:rsid w:val="003A3F9E"/>
    <w:rsid w:val="003D116C"/>
    <w:rsid w:val="003D24EA"/>
    <w:rsid w:val="003E25F7"/>
    <w:rsid w:val="003E484A"/>
    <w:rsid w:val="003E6B0D"/>
    <w:rsid w:val="003F5EA8"/>
    <w:rsid w:val="004010D0"/>
    <w:rsid w:val="00402068"/>
    <w:rsid w:val="00412234"/>
    <w:rsid w:val="0042089E"/>
    <w:rsid w:val="00431A05"/>
    <w:rsid w:val="00440393"/>
    <w:rsid w:val="00460912"/>
    <w:rsid w:val="004612D8"/>
    <w:rsid w:val="0046147E"/>
    <w:rsid w:val="00462428"/>
    <w:rsid w:val="004651B4"/>
    <w:rsid w:val="00471B8F"/>
    <w:rsid w:val="00483205"/>
    <w:rsid w:val="004B2DD0"/>
    <w:rsid w:val="004E37F3"/>
    <w:rsid w:val="004E5043"/>
    <w:rsid w:val="004F7FC8"/>
    <w:rsid w:val="00505EA9"/>
    <w:rsid w:val="005220F6"/>
    <w:rsid w:val="00525C05"/>
    <w:rsid w:val="00531981"/>
    <w:rsid w:val="00553CD9"/>
    <w:rsid w:val="0057270E"/>
    <w:rsid w:val="00574AFD"/>
    <w:rsid w:val="00577CBC"/>
    <w:rsid w:val="00581C70"/>
    <w:rsid w:val="00586393"/>
    <w:rsid w:val="00586916"/>
    <w:rsid w:val="005A28FE"/>
    <w:rsid w:val="005A76A1"/>
    <w:rsid w:val="005D67B8"/>
    <w:rsid w:val="005D7D22"/>
    <w:rsid w:val="005E4F0B"/>
    <w:rsid w:val="005F1849"/>
    <w:rsid w:val="00605842"/>
    <w:rsid w:val="00612535"/>
    <w:rsid w:val="00632549"/>
    <w:rsid w:val="0063412E"/>
    <w:rsid w:val="00634CD3"/>
    <w:rsid w:val="00643AD5"/>
    <w:rsid w:val="00651CD2"/>
    <w:rsid w:val="00657E79"/>
    <w:rsid w:val="0066718D"/>
    <w:rsid w:val="006831CE"/>
    <w:rsid w:val="006A1FB9"/>
    <w:rsid w:val="006A3EDA"/>
    <w:rsid w:val="006B3A84"/>
    <w:rsid w:val="006C7DE1"/>
    <w:rsid w:val="006E2940"/>
    <w:rsid w:val="006F6085"/>
    <w:rsid w:val="00712856"/>
    <w:rsid w:val="00720BCB"/>
    <w:rsid w:val="00740610"/>
    <w:rsid w:val="00746BDE"/>
    <w:rsid w:val="007513D9"/>
    <w:rsid w:val="00752E80"/>
    <w:rsid w:val="0075310A"/>
    <w:rsid w:val="007570FE"/>
    <w:rsid w:val="00765E09"/>
    <w:rsid w:val="00767BF6"/>
    <w:rsid w:val="00773F3E"/>
    <w:rsid w:val="007948A5"/>
    <w:rsid w:val="007A0C15"/>
    <w:rsid w:val="007B6A29"/>
    <w:rsid w:val="007C01C8"/>
    <w:rsid w:val="007D4290"/>
    <w:rsid w:val="007D51CC"/>
    <w:rsid w:val="007D6F08"/>
    <w:rsid w:val="007E233C"/>
    <w:rsid w:val="007F1624"/>
    <w:rsid w:val="007F7737"/>
    <w:rsid w:val="007F7F05"/>
    <w:rsid w:val="00800581"/>
    <w:rsid w:val="00805E7C"/>
    <w:rsid w:val="008126E2"/>
    <w:rsid w:val="0082065D"/>
    <w:rsid w:val="008231D8"/>
    <w:rsid w:val="00832BF3"/>
    <w:rsid w:val="0086160C"/>
    <w:rsid w:val="00862E68"/>
    <w:rsid w:val="00883D9D"/>
    <w:rsid w:val="00893686"/>
    <w:rsid w:val="00894B95"/>
    <w:rsid w:val="008E7347"/>
    <w:rsid w:val="008F0C99"/>
    <w:rsid w:val="008F3D10"/>
    <w:rsid w:val="008F5663"/>
    <w:rsid w:val="008F6FD4"/>
    <w:rsid w:val="00903793"/>
    <w:rsid w:val="0091301D"/>
    <w:rsid w:val="0092046F"/>
    <w:rsid w:val="009270B1"/>
    <w:rsid w:val="00932F6C"/>
    <w:rsid w:val="00940A45"/>
    <w:rsid w:val="009413ED"/>
    <w:rsid w:val="009474B9"/>
    <w:rsid w:val="009536CF"/>
    <w:rsid w:val="0095642B"/>
    <w:rsid w:val="009853D0"/>
    <w:rsid w:val="00987961"/>
    <w:rsid w:val="009A2B3A"/>
    <w:rsid w:val="009B34E2"/>
    <w:rsid w:val="009C7B36"/>
    <w:rsid w:val="009D24AD"/>
    <w:rsid w:val="009D274A"/>
    <w:rsid w:val="009E7439"/>
    <w:rsid w:val="009F4917"/>
    <w:rsid w:val="00A24187"/>
    <w:rsid w:val="00A31A49"/>
    <w:rsid w:val="00A51C51"/>
    <w:rsid w:val="00A52D85"/>
    <w:rsid w:val="00A745E6"/>
    <w:rsid w:val="00A767AC"/>
    <w:rsid w:val="00AA05E2"/>
    <w:rsid w:val="00AB05B3"/>
    <w:rsid w:val="00AD07DA"/>
    <w:rsid w:val="00AE26D3"/>
    <w:rsid w:val="00AE2D7D"/>
    <w:rsid w:val="00AE7081"/>
    <w:rsid w:val="00AF30E2"/>
    <w:rsid w:val="00B00FAB"/>
    <w:rsid w:val="00B13479"/>
    <w:rsid w:val="00B302C2"/>
    <w:rsid w:val="00B55BE1"/>
    <w:rsid w:val="00B76D2B"/>
    <w:rsid w:val="00BA6809"/>
    <w:rsid w:val="00BB0828"/>
    <w:rsid w:val="00BC2A4A"/>
    <w:rsid w:val="00BD5A2C"/>
    <w:rsid w:val="00C01BAC"/>
    <w:rsid w:val="00C02B91"/>
    <w:rsid w:val="00C07DEF"/>
    <w:rsid w:val="00C161B2"/>
    <w:rsid w:val="00C16BE7"/>
    <w:rsid w:val="00C362FF"/>
    <w:rsid w:val="00C44AF0"/>
    <w:rsid w:val="00C505BC"/>
    <w:rsid w:val="00C7472D"/>
    <w:rsid w:val="00C85886"/>
    <w:rsid w:val="00CA0E8C"/>
    <w:rsid w:val="00CA5D51"/>
    <w:rsid w:val="00CF0357"/>
    <w:rsid w:val="00CF17E3"/>
    <w:rsid w:val="00CF1DB6"/>
    <w:rsid w:val="00CF403E"/>
    <w:rsid w:val="00D06B2F"/>
    <w:rsid w:val="00D0702F"/>
    <w:rsid w:val="00D14D79"/>
    <w:rsid w:val="00D176B1"/>
    <w:rsid w:val="00D25C49"/>
    <w:rsid w:val="00D27187"/>
    <w:rsid w:val="00D352B9"/>
    <w:rsid w:val="00D45AF0"/>
    <w:rsid w:val="00D511F0"/>
    <w:rsid w:val="00D56E79"/>
    <w:rsid w:val="00D57E1F"/>
    <w:rsid w:val="00D64DE0"/>
    <w:rsid w:val="00D85151"/>
    <w:rsid w:val="00DB1CF9"/>
    <w:rsid w:val="00DB3ECA"/>
    <w:rsid w:val="00DB6CAB"/>
    <w:rsid w:val="00DC68DF"/>
    <w:rsid w:val="00DC6FF5"/>
    <w:rsid w:val="00DD0D90"/>
    <w:rsid w:val="00DE3BBF"/>
    <w:rsid w:val="00E01270"/>
    <w:rsid w:val="00E1540D"/>
    <w:rsid w:val="00E27111"/>
    <w:rsid w:val="00E324FA"/>
    <w:rsid w:val="00E33614"/>
    <w:rsid w:val="00E43A40"/>
    <w:rsid w:val="00E4659A"/>
    <w:rsid w:val="00E82A5F"/>
    <w:rsid w:val="00E92C70"/>
    <w:rsid w:val="00EA413B"/>
    <w:rsid w:val="00EA46ED"/>
    <w:rsid w:val="00EB0812"/>
    <w:rsid w:val="00EF1C9C"/>
    <w:rsid w:val="00EF3D1F"/>
    <w:rsid w:val="00F106E7"/>
    <w:rsid w:val="00F11BCF"/>
    <w:rsid w:val="00F327E4"/>
    <w:rsid w:val="00F40779"/>
    <w:rsid w:val="00F4415D"/>
    <w:rsid w:val="00F52641"/>
    <w:rsid w:val="00F54D84"/>
    <w:rsid w:val="00F7119C"/>
    <w:rsid w:val="00F71B6F"/>
    <w:rsid w:val="00F949FA"/>
    <w:rsid w:val="00F95D7F"/>
    <w:rsid w:val="00F965E4"/>
    <w:rsid w:val="00FC176D"/>
    <w:rsid w:val="00FC5630"/>
    <w:rsid w:val="00FD0EC8"/>
    <w:rsid w:val="00FE31BB"/>
    <w:rsid w:val="00FE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046971"/>
  <w15:chartTrackingRefBased/>
  <w15:docId w15:val="{6E8ACBCC-7D17-4943-AC80-91204680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spacing w:line="240" w:lineRule="exact"/>
      <w:jc w:val="right"/>
      <w:outlineLvl w:val="0"/>
    </w:pPr>
    <w:rPr>
      <w:b/>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86393"/>
    <w:rPr>
      <w:color w:val="0000FF"/>
      <w:u w:val="single"/>
    </w:rPr>
  </w:style>
  <w:style w:type="character" w:styleId="FollowedHyperlink">
    <w:name w:val="FollowedHyperlink"/>
    <w:rsid w:val="00586393"/>
    <w:rPr>
      <w:color w:val="800080"/>
      <w:u w:val="single"/>
    </w:rPr>
  </w:style>
  <w:style w:type="paragraph" w:styleId="BalloonText">
    <w:name w:val="Balloon Text"/>
    <w:basedOn w:val="Normal"/>
    <w:link w:val="BalloonTextChar"/>
    <w:rsid w:val="00115C67"/>
    <w:rPr>
      <w:rFonts w:ascii="Segoe UI" w:hAnsi="Segoe UI" w:cs="Segoe UI"/>
      <w:sz w:val="18"/>
      <w:szCs w:val="18"/>
    </w:rPr>
  </w:style>
  <w:style w:type="character" w:customStyle="1" w:styleId="BalloonTextChar">
    <w:name w:val="Balloon Text Char"/>
    <w:link w:val="BalloonText"/>
    <w:rsid w:val="00115C67"/>
    <w:rPr>
      <w:rFonts w:ascii="Segoe UI" w:hAnsi="Segoe UI" w:cs="Segoe UI"/>
      <w:sz w:val="18"/>
      <w:szCs w:val="18"/>
    </w:rPr>
  </w:style>
  <w:style w:type="character" w:styleId="UnresolvedMention">
    <w:name w:val="Unresolved Mention"/>
    <w:uiPriority w:val="99"/>
    <w:semiHidden/>
    <w:unhideWhenUsed/>
    <w:rsid w:val="0057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3573">
      <w:bodyDiv w:val="1"/>
      <w:marLeft w:val="0"/>
      <w:marRight w:val="0"/>
      <w:marTop w:val="0"/>
      <w:marBottom w:val="0"/>
      <w:divBdr>
        <w:top w:val="none" w:sz="0" w:space="0" w:color="auto"/>
        <w:left w:val="none" w:sz="0" w:space="0" w:color="auto"/>
        <w:bottom w:val="none" w:sz="0" w:space="0" w:color="auto"/>
        <w:right w:val="none" w:sz="0" w:space="0" w:color="auto"/>
      </w:divBdr>
    </w:div>
    <w:div w:id="16727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02330-4_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rchanddiscovery.com/pdfz/documents/2014/80365michael/ndx_michael.pdf.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nr.state.pa.us/topogeo/pub/pageolmag/pdfs/v40n1.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archanddiscovery.com/pdfz/documents/2016/41964tobey/ndx_tobey.pdf.html" TargetMode="External"/><Relationship Id="rId4" Type="http://schemas.openxmlformats.org/officeDocument/2006/relationships/footnotes" Target="footnotes.xml"/><Relationship Id="rId9" Type="http://schemas.openxmlformats.org/officeDocument/2006/relationships/hyperlink" Target="http://www.searchanddiscovery.com/documents/2014/41372sun/ndx_su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6000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Rock-Eval Bibliography</vt:lpstr>
    </vt:vector>
  </TitlesOfParts>
  <Company>Oklahoma Geological Survey</Company>
  <LinksUpToDate>false</LinksUpToDate>
  <CharactersWithSpaces>40120</CharactersWithSpaces>
  <SharedDoc>false</SharedDoc>
  <HLinks>
    <vt:vector size="30" baseType="variant">
      <vt:variant>
        <vt:i4>7864333</vt:i4>
      </vt:variant>
      <vt:variant>
        <vt:i4>12</vt:i4>
      </vt:variant>
      <vt:variant>
        <vt:i4>0</vt:i4>
      </vt:variant>
      <vt:variant>
        <vt:i4>5</vt:i4>
      </vt:variant>
      <vt:variant>
        <vt:lpwstr>http://www.searchanddiscovery.com/pdfz/documents/2016/41964tobey/ndx_tobey.pdf.html</vt:lpwstr>
      </vt:variant>
      <vt:variant>
        <vt:lpwstr/>
      </vt:variant>
      <vt:variant>
        <vt:i4>7602192</vt:i4>
      </vt:variant>
      <vt:variant>
        <vt:i4>9</vt:i4>
      </vt:variant>
      <vt:variant>
        <vt:i4>0</vt:i4>
      </vt:variant>
      <vt:variant>
        <vt:i4>5</vt:i4>
      </vt:variant>
      <vt:variant>
        <vt:lpwstr>http://www.searchanddiscovery.com/documents/2014/41372sun/ndx_sun.pdf</vt:lpwstr>
      </vt:variant>
      <vt:variant>
        <vt:lpwstr/>
      </vt:variant>
      <vt:variant>
        <vt:i4>6684757</vt:i4>
      </vt:variant>
      <vt:variant>
        <vt:i4>6</vt:i4>
      </vt:variant>
      <vt:variant>
        <vt:i4>0</vt:i4>
      </vt:variant>
      <vt:variant>
        <vt:i4>5</vt:i4>
      </vt:variant>
      <vt:variant>
        <vt:lpwstr>https://doi.org/10.1007/978-3-319-02330-4_7-1</vt:lpwstr>
      </vt:variant>
      <vt:variant>
        <vt:lpwstr/>
      </vt:variant>
      <vt:variant>
        <vt:i4>7929864</vt:i4>
      </vt:variant>
      <vt:variant>
        <vt:i4>3</vt:i4>
      </vt:variant>
      <vt:variant>
        <vt:i4>0</vt:i4>
      </vt:variant>
      <vt:variant>
        <vt:i4>5</vt:i4>
      </vt:variant>
      <vt:variant>
        <vt:lpwstr>http://www.searchanddiscovery.com/pdfz/documents/2014/80365michael/ndx_michael.pdf.html</vt:lpwstr>
      </vt:variant>
      <vt:variant>
        <vt:lpwstr/>
      </vt:variant>
      <vt:variant>
        <vt:i4>5898334</vt:i4>
      </vt:variant>
      <vt:variant>
        <vt:i4>0</vt:i4>
      </vt:variant>
      <vt:variant>
        <vt:i4>0</vt:i4>
      </vt:variant>
      <vt:variant>
        <vt:i4>5</vt:i4>
      </vt:variant>
      <vt:variant>
        <vt:lpwstr>http://www.dcnr.state.pa.us/topogeo/pub/pageolmag/pdfs/v40n1.pdf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Rock-Eval Bibliography</dc:title>
  <dc:subject/>
  <dc:creator>Oklahoma Geological Survey</dc:creator>
  <cp:keywords/>
  <cp:lastModifiedBy>Cardott, Brian J.</cp:lastModifiedBy>
  <cp:revision>2</cp:revision>
  <cp:lastPrinted>1601-01-01T00:00:00Z</cp:lastPrinted>
  <dcterms:created xsi:type="dcterms:W3CDTF">2021-04-06T16:28:00Z</dcterms:created>
  <dcterms:modified xsi:type="dcterms:W3CDTF">2021-04-06T16:28:00Z</dcterms:modified>
</cp:coreProperties>
</file>